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372547" w:rsidRDefault="00E32CE9" w:rsidP="00E32CE9">
      <w:pPr>
        <w:spacing w:after="0" w:line="240" w:lineRule="auto"/>
        <w:ind w:left="5812"/>
        <w:rPr>
          <w:rFonts w:ascii="Arial" w:eastAsia="Times New Roman" w:hAnsi="Arial" w:cs="Arial"/>
          <w:sz w:val="24"/>
          <w:szCs w:val="24"/>
        </w:rPr>
      </w:pPr>
      <w:bookmarkStart w:id="0" w:name="_Toc147739116"/>
      <w:r w:rsidRPr="00372547">
        <w:rPr>
          <w:rFonts w:ascii="Arial" w:eastAsia="Times New Roman" w:hAnsi="Arial" w:cs="Arial"/>
          <w:sz w:val="24"/>
          <w:szCs w:val="24"/>
        </w:rPr>
        <w:t>PATVIRTINTA</w:t>
      </w:r>
    </w:p>
    <w:p w14:paraId="43C73E9C" w14:textId="61E150A5" w:rsidR="00E32CE9" w:rsidRPr="00D9672A" w:rsidRDefault="00E32CE9" w:rsidP="00E32CE9">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Pirkimo komisijos </w:t>
      </w:r>
      <w:r w:rsidR="000514CE" w:rsidRPr="00695C4C">
        <w:rPr>
          <w:rFonts w:ascii="Arial" w:eastAsia="Times New Roman" w:hAnsi="Arial" w:cs="Arial"/>
          <w:sz w:val="24"/>
          <w:szCs w:val="24"/>
        </w:rPr>
        <w:t>2026-03-</w:t>
      </w:r>
      <w:r w:rsidR="00A42199">
        <w:rPr>
          <w:rFonts w:ascii="Arial" w:eastAsia="Times New Roman" w:hAnsi="Arial" w:cs="Arial"/>
          <w:sz w:val="24"/>
          <w:szCs w:val="24"/>
        </w:rPr>
        <w:t>2</w:t>
      </w:r>
      <w:r w:rsidR="00B074AB">
        <w:rPr>
          <w:rFonts w:ascii="Arial" w:eastAsia="Times New Roman" w:hAnsi="Arial" w:cs="Arial"/>
          <w:sz w:val="24"/>
          <w:szCs w:val="24"/>
        </w:rPr>
        <w:t>3</w:t>
      </w:r>
      <w:r w:rsidRPr="00695C4C">
        <w:rPr>
          <w:rFonts w:ascii="Arial" w:eastAsia="Times New Roman" w:hAnsi="Arial" w:cs="Arial"/>
          <w:sz w:val="24"/>
          <w:szCs w:val="24"/>
        </w:rPr>
        <w:t xml:space="preserve"> </w:t>
      </w:r>
      <w:r w:rsidRPr="00D9672A">
        <w:rPr>
          <w:rFonts w:ascii="Arial" w:eastAsia="Times New Roman" w:hAnsi="Arial" w:cs="Arial"/>
          <w:sz w:val="24"/>
          <w:szCs w:val="24"/>
        </w:rPr>
        <w:t xml:space="preserve">posėdžio </w:t>
      </w:r>
    </w:p>
    <w:p w14:paraId="2D83C1AD" w14:textId="4E69F27B" w:rsidR="00E32CE9" w:rsidRPr="00D9672A" w:rsidRDefault="00E32CE9"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protokolu Nr. </w:t>
      </w:r>
      <w:r w:rsidR="00A42199">
        <w:rPr>
          <w:rFonts w:ascii="Arial" w:eastAsia="Times New Roman" w:hAnsi="Arial" w:cs="Arial"/>
          <w:sz w:val="24"/>
          <w:szCs w:val="24"/>
        </w:rPr>
        <w:t>10</w:t>
      </w:r>
      <w:r w:rsidRPr="00D9672A">
        <w:rPr>
          <w:rFonts w:ascii="Arial" w:eastAsia="Times New Roman" w:hAnsi="Arial" w:cs="Arial"/>
          <w:sz w:val="24"/>
          <w:szCs w:val="24"/>
        </w:rPr>
        <w:t>/1</w:t>
      </w:r>
    </w:p>
    <w:p w14:paraId="2538304E" w14:textId="3E9A168D" w:rsidR="00232E94" w:rsidRPr="00D9672A" w:rsidRDefault="00232E94"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PAKEITIMAI PATVIRTINTI:</w:t>
      </w:r>
    </w:p>
    <w:p w14:paraId="60A7CFF7" w14:textId="77777777" w:rsidR="00232E94" w:rsidRPr="00D9672A" w:rsidRDefault="00232E94" w:rsidP="00232E94">
      <w:pPr>
        <w:spacing w:after="0" w:line="240" w:lineRule="auto"/>
        <w:ind w:left="5812" w:right="-999"/>
        <w:rPr>
          <w:rFonts w:ascii="Arial" w:eastAsia="Times New Roman" w:hAnsi="Arial" w:cs="Arial"/>
          <w:i/>
          <w:iCs/>
          <w:sz w:val="24"/>
          <w:szCs w:val="24"/>
        </w:rPr>
      </w:pPr>
      <w:r w:rsidRPr="00D9672A">
        <w:rPr>
          <w:rFonts w:ascii="Arial" w:eastAsia="Times New Roman" w:hAnsi="Arial" w:cs="Arial"/>
          <w:i/>
          <w:iCs/>
          <w:sz w:val="24"/>
          <w:szCs w:val="24"/>
        </w:rPr>
        <w:t>Netaikoma</w:t>
      </w:r>
    </w:p>
    <w:p w14:paraId="1E460452" w14:textId="77777777" w:rsidR="00232E94" w:rsidRPr="00D9672A"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D9672A"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D9672A"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372547" w:rsidRDefault="00232E94" w:rsidP="00232E94">
      <w:pPr>
        <w:jc w:val="center"/>
        <w:rPr>
          <w:rFonts w:ascii="Arial" w:hAnsi="Arial" w:cs="Arial"/>
          <w:b/>
          <w:bCs/>
          <w:sz w:val="24"/>
          <w:szCs w:val="24"/>
          <w:lang w:eastAsia="lt-LT"/>
        </w:rPr>
      </w:pPr>
      <w:r w:rsidRPr="00372547">
        <w:rPr>
          <w:rFonts w:ascii="Arial" w:hAnsi="Arial" w:cs="Arial"/>
          <w:b/>
          <w:bCs/>
          <w:sz w:val="24"/>
          <w:szCs w:val="24"/>
          <w:lang w:eastAsia="lt-LT"/>
        </w:rPr>
        <w:t>SUPAPRASTINTO PIRKIMO</w:t>
      </w:r>
    </w:p>
    <w:p w14:paraId="399F14D0" w14:textId="0DFE3867" w:rsidR="00232E94" w:rsidRPr="00372547" w:rsidRDefault="00232E94" w:rsidP="002017E4">
      <w:pPr>
        <w:pStyle w:val="prastasis1"/>
        <w:spacing w:after="0"/>
        <w:jc w:val="center"/>
        <w:rPr>
          <w:rFonts w:ascii="Arial" w:hAnsi="Arial" w:cs="Arial"/>
          <w:b/>
          <w:bCs/>
          <w:sz w:val="24"/>
          <w:szCs w:val="24"/>
          <w:lang w:eastAsia="lt-LT"/>
        </w:rPr>
      </w:pPr>
      <w:bookmarkStart w:id="1" w:name="_Hlk162508612"/>
      <w:r w:rsidRPr="00372547">
        <w:rPr>
          <w:rFonts w:ascii="Arial" w:hAnsi="Arial" w:cs="Arial"/>
          <w:b/>
          <w:bCs/>
          <w:sz w:val="24"/>
          <w:szCs w:val="24"/>
          <w:lang w:eastAsia="lt-LT"/>
        </w:rPr>
        <w:t>„</w:t>
      </w:r>
      <w:r w:rsidR="002017E4">
        <w:rPr>
          <w:rFonts w:ascii="Arial" w:hAnsi="Arial" w:cs="Arial"/>
          <w:b/>
          <w:bCs/>
          <w:sz w:val="24"/>
          <w:szCs w:val="24"/>
        </w:rPr>
        <w:t xml:space="preserve">INFORMACIJOS PUBLIKAVIMO </w:t>
      </w:r>
      <w:r w:rsidR="003A5FF8">
        <w:rPr>
          <w:rFonts w:ascii="Arial" w:hAnsi="Arial" w:cs="Arial"/>
          <w:b/>
          <w:bCs/>
          <w:sz w:val="24"/>
          <w:szCs w:val="24"/>
        </w:rPr>
        <w:t>DIENRAŠČIUOSE</w:t>
      </w:r>
      <w:r w:rsidR="00074510" w:rsidRPr="00372547">
        <w:rPr>
          <w:rFonts w:ascii="Arial" w:hAnsi="Arial" w:cs="Arial"/>
          <w:b/>
          <w:sz w:val="24"/>
          <w:szCs w:val="24"/>
        </w:rPr>
        <w:t xml:space="preserve"> PASLAUGOS</w:t>
      </w:r>
      <w:r w:rsidRPr="00372547">
        <w:rPr>
          <w:rFonts w:ascii="Arial" w:hAnsi="Arial" w:cs="Arial"/>
          <w:b/>
          <w:bCs/>
          <w:sz w:val="24"/>
          <w:szCs w:val="24"/>
          <w:lang w:eastAsia="lt-LT"/>
        </w:rPr>
        <w:t>“</w:t>
      </w:r>
    </w:p>
    <w:bookmarkEnd w:id="1"/>
    <w:p w14:paraId="31EEE076" w14:textId="7DB43E89" w:rsidR="00232E94" w:rsidRPr="00372547" w:rsidRDefault="00A13C8F" w:rsidP="00571120">
      <w:pPr>
        <w:jc w:val="center"/>
        <w:rPr>
          <w:rFonts w:ascii="Arial" w:hAnsi="Arial" w:cs="Arial"/>
          <w:b/>
          <w:bCs/>
          <w:sz w:val="24"/>
          <w:szCs w:val="24"/>
          <w:lang w:eastAsia="lt-LT"/>
        </w:rPr>
      </w:pPr>
      <w:r w:rsidRPr="00372547">
        <w:rPr>
          <w:rFonts w:ascii="Arial" w:hAnsi="Arial" w:cs="Arial"/>
          <w:b/>
          <w:bCs/>
          <w:sz w:val="24"/>
          <w:szCs w:val="24"/>
          <w:lang w:eastAsia="lt-LT"/>
        </w:rPr>
        <w:t>ATVIR</w:t>
      </w:r>
      <w:r w:rsidR="00232E94" w:rsidRPr="00372547">
        <w:rPr>
          <w:rFonts w:ascii="Arial" w:hAnsi="Arial" w:cs="Arial"/>
          <w:b/>
          <w:bCs/>
          <w:sz w:val="24"/>
          <w:szCs w:val="24"/>
          <w:lang w:eastAsia="lt-LT"/>
        </w:rPr>
        <w:t>O</w:t>
      </w:r>
      <w:r w:rsidRPr="00372547">
        <w:rPr>
          <w:rFonts w:ascii="Arial" w:hAnsi="Arial" w:cs="Arial"/>
          <w:b/>
          <w:bCs/>
          <w:sz w:val="24"/>
          <w:szCs w:val="24"/>
          <w:lang w:eastAsia="lt-LT"/>
        </w:rPr>
        <w:t xml:space="preserve"> KONKURS</w:t>
      </w:r>
      <w:r w:rsidR="00232E94" w:rsidRPr="00372547">
        <w:rPr>
          <w:rFonts w:ascii="Arial" w:hAnsi="Arial" w:cs="Arial"/>
          <w:b/>
          <w:bCs/>
          <w:sz w:val="24"/>
          <w:szCs w:val="24"/>
          <w:lang w:eastAsia="lt-LT"/>
        </w:rPr>
        <w:t xml:space="preserve">O </w:t>
      </w:r>
    </w:p>
    <w:p w14:paraId="520AB98D" w14:textId="75DCC7EE" w:rsidR="00571120" w:rsidRPr="00372547" w:rsidRDefault="00571120" w:rsidP="00571120">
      <w:pPr>
        <w:jc w:val="center"/>
        <w:rPr>
          <w:rFonts w:ascii="Arial" w:hAnsi="Arial" w:cs="Arial"/>
          <w:b/>
          <w:bCs/>
          <w:sz w:val="24"/>
          <w:szCs w:val="24"/>
          <w:lang w:eastAsia="lt-LT"/>
        </w:rPr>
      </w:pPr>
      <w:r w:rsidRPr="00372547">
        <w:rPr>
          <w:rFonts w:ascii="Arial" w:hAnsi="Arial" w:cs="Arial"/>
          <w:b/>
          <w:bCs/>
          <w:sz w:val="24"/>
          <w:szCs w:val="24"/>
          <w:lang w:eastAsia="lt-LT"/>
        </w:rPr>
        <w:t xml:space="preserve">SPECIALIOSIOS </w:t>
      </w:r>
      <w:r w:rsidR="005A4AC9" w:rsidRPr="00372547">
        <w:rPr>
          <w:rFonts w:ascii="Arial" w:hAnsi="Arial" w:cs="Arial"/>
          <w:b/>
          <w:bCs/>
          <w:sz w:val="24"/>
          <w:szCs w:val="24"/>
          <w:lang w:eastAsia="lt-LT"/>
        </w:rPr>
        <w:t xml:space="preserve">PIRKIMO </w:t>
      </w:r>
      <w:r w:rsidRPr="00372547">
        <w:rPr>
          <w:rFonts w:ascii="Arial" w:hAnsi="Arial" w:cs="Arial"/>
          <w:b/>
          <w:bCs/>
          <w:sz w:val="24"/>
          <w:szCs w:val="24"/>
          <w:lang w:eastAsia="lt-LT"/>
        </w:rPr>
        <w:t>SĄLYGOS</w:t>
      </w:r>
    </w:p>
    <w:p w14:paraId="0EEDEA0B" w14:textId="531A09AD" w:rsidR="00A36D0D" w:rsidRPr="00372547" w:rsidRDefault="00A36D0D" w:rsidP="00571120">
      <w:pPr>
        <w:jc w:val="center"/>
        <w:rPr>
          <w:rFonts w:ascii="Arial" w:hAnsi="Arial" w:cs="Arial"/>
          <w:b/>
          <w:bCs/>
          <w:sz w:val="24"/>
          <w:szCs w:val="24"/>
          <w:lang w:eastAsia="lt-LT"/>
        </w:rPr>
      </w:pPr>
    </w:p>
    <w:p w14:paraId="530317B0" w14:textId="3A188B93" w:rsidR="00966362" w:rsidRPr="00686F85" w:rsidRDefault="00966362" w:rsidP="00571120">
      <w:pPr>
        <w:jc w:val="center"/>
        <w:rPr>
          <w:rFonts w:ascii="Arial" w:hAnsi="Arial" w:cs="Arial"/>
          <w:b/>
          <w:bCs/>
          <w:sz w:val="24"/>
          <w:szCs w:val="24"/>
          <w:lang w:eastAsia="lt-LT"/>
        </w:rPr>
      </w:pPr>
      <w:r w:rsidRPr="00686F85">
        <w:rPr>
          <w:rFonts w:ascii="Arial" w:hAnsi="Arial" w:cs="Arial"/>
          <w:b/>
          <w:bCs/>
          <w:sz w:val="24"/>
          <w:szCs w:val="24"/>
          <w:lang w:eastAsia="lt-LT"/>
        </w:rPr>
        <w:t>TURINYS</w:t>
      </w:r>
    </w:p>
    <w:p w14:paraId="6707754E" w14:textId="76FED5A4" w:rsidR="00686F85" w:rsidRPr="00686F85" w:rsidRDefault="00966362">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r w:rsidRPr="00686F85">
        <w:rPr>
          <w:rFonts w:ascii="Arial" w:hAnsi="Arial" w:cs="Arial"/>
          <w:b/>
          <w:bCs/>
          <w:sz w:val="24"/>
          <w:szCs w:val="24"/>
          <w:lang w:eastAsia="lt-LT"/>
        </w:rPr>
        <w:fldChar w:fldCharType="begin"/>
      </w:r>
      <w:r w:rsidRPr="00686F85">
        <w:rPr>
          <w:rFonts w:ascii="Arial" w:hAnsi="Arial" w:cs="Arial"/>
          <w:b/>
          <w:bCs/>
          <w:sz w:val="24"/>
          <w:szCs w:val="24"/>
          <w:lang w:eastAsia="lt-LT"/>
        </w:rPr>
        <w:instrText xml:space="preserve"> TOC \o "1-3" \h \z \u </w:instrText>
      </w:r>
      <w:r w:rsidRPr="00686F85">
        <w:rPr>
          <w:rFonts w:ascii="Arial" w:hAnsi="Arial" w:cs="Arial"/>
          <w:b/>
          <w:bCs/>
          <w:sz w:val="24"/>
          <w:szCs w:val="24"/>
          <w:lang w:eastAsia="lt-LT"/>
        </w:rPr>
        <w:fldChar w:fldCharType="separate"/>
      </w:r>
      <w:hyperlink w:anchor="_Toc224834129" w:history="1">
        <w:r w:rsidR="00686F85" w:rsidRPr="00686F85">
          <w:rPr>
            <w:rStyle w:val="Hipersaitas"/>
            <w:rFonts w:ascii="Arial" w:hAnsi="Arial" w:cs="Arial"/>
            <w:b/>
            <w:noProof/>
            <w:sz w:val="24"/>
            <w:szCs w:val="24"/>
          </w:rPr>
          <w:t>1.</w:t>
        </w:r>
        <w:r w:rsidR="00686F85" w:rsidRPr="00686F85">
          <w:rPr>
            <w:rFonts w:ascii="Arial" w:eastAsiaTheme="minorEastAsia" w:hAnsi="Arial" w:cs="Arial"/>
            <w:noProof/>
            <w:kern w:val="2"/>
            <w:sz w:val="24"/>
            <w:szCs w:val="24"/>
            <w:lang w:eastAsia="lt-LT"/>
            <w14:ligatures w14:val="standardContextual"/>
          </w:rPr>
          <w:tab/>
        </w:r>
        <w:r w:rsidR="00686F85" w:rsidRPr="00686F85">
          <w:rPr>
            <w:rStyle w:val="Hipersaitas"/>
            <w:rFonts w:ascii="Arial" w:eastAsiaTheme="majorEastAsia" w:hAnsi="Arial" w:cs="Arial"/>
            <w:b/>
            <w:bCs/>
            <w:noProof/>
            <w:spacing w:val="4"/>
            <w:sz w:val="24"/>
            <w:szCs w:val="24"/>
          </w:rPr>
          <w:t>Bendroji informacija</w:t>
        </w:r>
        <w:r w:rsidR="00686F85" w:rsidRPr="00686F85">
          <w:rPr>
            <w:rFonts w:ascii="Arial" w:hAnsi="Arial" w:cs="Arial"/>
            <w:noProof/>
            <w:webHidden/>
            <w:sz w:val="24"/>
            <w:szCs w:val="24"/>
          </w:rPr>
          <w:tab/>
        </w:r>
        <w:r w:rsidR="00686F85" w:rsidRPr="00686F85">
          <w:rPr>
            <w:rFonts w:ascii="Arial" w:hAnsi="Arial" w:cs="Arial"/>
            <w:noProof/>
            <w:webHidden/>
            <w:sz w:val="24"/>
            <w:szCs w:val="24"/>
          </w:rPr>
          <w:fldChar w:fldCharType="begin"/>
        </w:r>
        <w:r w:rsidR="00686F85" w:rsidRPr="00686F85">
          <w:rPr>
            <w:rFonts w:ascii="Arial" w:hAnsi="Arial" w:cs="Arial"/>
            <w:noProof/>
            <w:webHidden/>
            <w:sz w:val="24"/>
            <w:szCs w:val="24"/>
          </w:rPr>
          <w:instrText xml:space="preserve"> PAGEREF _Toc224834129 \h </w:instrText>
        </w:r>
        <w:r w:rsidR="00686F85" w:rsidRPr="00686F85">
          <w:rPr>
            <w:rFonts w:ascii="Arial" w:hAnsi="Arial" w:cs="Arial"/>
            <w:noProof/>
            <w:webHidden/>
            <w:sz w:val="24"/>
            <w:szCs w:val="24"/>
          </w:rPr>
        </w:r>
        <w:r w:rsidR="00686F85" w:rsidRPr="00686F85">
          <w:rPr>
            <w:rFonts w:ascii="Arial" w:hAnsi="Arial" w:cs="Arial"/>
            <w:noProof/>
            <w:webHidden/>
            <w:sz w:val="24"/>
            <w:szCs w:val="24"/>
          </w:rPr>
          <w:fldChar w:fldCharType="separate"/>
        </w:r>
        <w:r w:rsidR="00686F85" w:rsidRPr="00686F85">
          <w:rPr>
            <w:rFonts w:ascii="Arial" w:hAnsi="Arial" w:cs="Arial"/>
            <w:noProof/>
            <w:webHidden/>
            <w:sz w:val="24"/>
            <w:szCs w:val="24"/>
          </w:rPr>
          <w:t>1</w:t>
        </w:r>
        <w:r w:rsidR="00686F85" w:rsidRPr="00686F85">
          <w:rPr>
            <w:rFonts w:ascii="Arial" w:hAnsi="Arial" w:cs="Arial"/>
            <w:noProof/>
            <w:webHidden/>
            <w:sz w:val="24"/>
            <w:szCs w:val="24"/>
          </w:rPr>
          <w:fldChar w:fldCharType="end"/>
        </w:r>
      </w:hyperlink>
    </w:p>
    <w:p w14:paraId="242C1BE3" w14:textId="046D1746"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0" w:history="1">
        <w:r w:rsidRPr="00686F85">
          <w:rPr>
            <w:rStyle w:val="Hipersaitas"/>
            <w:rFonts w:ascii="Arial" w:hAnsi="Arial" w:cs="Arial"/>
            <w:b/>
            <w:noProof/>
            <w:sz w:val="24"/>
            <w:szCs w:val="24"/>
          </w:rPr>
          <w:t>2.</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Pirkimo objektas</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_Toc224834130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2</w:t>
        </w:r>
        <w:r w:rsidRPr="00686F85">
          <w:rPr>
            <w:rFonts w:ascii="Arial" w:hAnsi="Arial" w:cs="Arial"/>
            <w:noProof/>
            <w:webHidden/>
            <w:sz w:val="24"/>
            <w:szCs w:val="24"/>
          </w:rPr>
          <w:fldChar w:fldCharType="end"/>
        </w:r>
      </w:hyperlink>
    </w:p>
    <w:p w14:paraId="4B36922E" w14:textId="1107AD53"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1" w:history="1">
        <w:r w:rsidRPr="00686F85">
          <w:rPr>
            <w:rStyle w:val="Hipersaitas"/>
            <w:rFonts w:ascii="Arial" w:eastAsia="Calibri" w:hAnsi="Arial" w:cs="Arial"/>
            <w:b/>
            <w:noProof/>
            <w:sz w:val="24"/>
            <w:szCs w:val="24"/>
          </w:rPr>
          <w:t>3.</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Susitikimas su tiekėjais ir objekto apžiūra</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_Toc224834131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3</w:t>
        </w:r>
        <w:r w:rsidRPr="00686F85">
          <w:rPr>
            <w:rFonts w:ascii="Arial" w:hAnsi="Arial" w:cs="Arial"/>
            <w:noProof/>
            <w:webHidden/>
            <w:sz w:val="24"/>
            <w:szCs w:val="24"/>
          </w:rPr>
          <w:fldChar w:fldCharType="end"/>
        </w:r>
      </w:hyperlink>
    </w:p>
    <w:p w14:paraId="0792C9D4" w14:textId="4EF5B318"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2" w:history="1">
        <w:r w:rsidRPr="00686F85">
          <w:rPr>
            <w:rStyle w:val="Hipersaitas"/>
            <w:rFonts w:ascii="Arial" w:eastAsia="Calibri" w:hAnsi="Arial" w:cs="Arial"/>
            <w:b/>
            <w:noProof/>
            <w:sz w:val="24"/>
            <w:szCs w:val="24"/>
          </w:rPr>
          <w:t>4.</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Tiekėjų pašalinimo pagrindai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_Toc224834132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3</w:t>
        </w:r>
        <w:r w:rsidRPr="00686F85">
          <w:rPr>
            <w:rFonts w:ascii="Arial" w:hAnsi="Arial" w:cs="Arial"/>
            <w:noProof/>
            <w:webHidden/>
            <w:sz w:val="24"/>
            <w:szCs w:val="24"/>
          </w:rPr>
          <w:fldChar w:fldCharType="end"/>
        </w:r>
      </w:hyperlink>
    </w:p>
    <w:p w14:paraId="255578B3" w14:textId="535A2623"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3" w:history="1">
        <w:r w:rsidRPr="00686F85">
          <w:rPr>
            <w:rStyle w:val="Hipersaitas"/>
            <w:rFonts w:ascii="Arial" w:eastAsia="Calibri" w:hAnsi="Arial" w:cs="Arial"/>
            <w:b/>
            <w:noProof/>
            <w:sz w:val="24"/>
            <w:szCs w:val="24"/>
          </w:rPr>
          <w:t>5.</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Tiekėjų kvalifikacijos reikalavimai ir kokybės vadybos ir (arba) aplinkos apsaugos vadybos sistemos standartai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_Toc224834133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3</w:t>
        </w:r>
        <w:r w:rsidRPr="00686F85">
          <w:rPr>
            <w:rFonts w:ascii="Arial" w:hAnsi="Arial" w:cs="Arial"/>
            <w:noProof/>
            <w:webHidden/>
            <w:sz w:val="24"/>
            <w:szCs w:val="24"/>
          </w:rPr>
          <w:fldChar w:fldCharType="end"/>
        </w:r>
      </w:hyperlink>
    </w:p>
    <w:p w14:paraId="5B0424B9" w14:textId="79DB6A1A"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4" w:history="1">
        <w:r w:rsidRPr="00686F85">
          <w:rPr>
            <w:rStyle w:val="Hipersaitas"/>
            <w:rFonts w:ascii="Arial" w:eastAsia="Calibri" w:hAnsi="Arial" w:cs="Arial"/>
            <w:b/>
            <w:noProof/>
            <w:sz w:val="24"/>
            <w:szCs w:val="24"/>
          </w:rPr>
          <w:t>6.</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Nacionalinio saugumo reikalavimai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_Toc224834134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3</w:t>
        </w:r>
        <w:r w:rsidRPr="00686F85">
          <w:rPr>
            <w:rFonts w:ascii="Arial" w:hAnsi="Arial" w:cs="Arial"/>
            <w:noProof/>
            <w:webHidden/>
            <w:sz w:val="24"/>
            <w:szCs w:val="24"/>
          </w:rPr>
          <w:fldChar w:fldCharType="end"/>
        </w:r>
      </w:hyperlink>
    </w:p>
    <w:p w14:paraId="4901A1CD" w14:textId="2F14C7FD"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5" w:history="1">
        <w:r w:rsidRPr="00686F85">
          <w:rPr>
            <w:rStyle w:val="Hipersaitas"/>
            <w:rFonts w:ascii="Arial" w:eastAsia="Calibri" w:hAnsi="Arial" w:cs="Arial"/>
            <w:b/>
            <w:noProof/>
            <w:sz w:val="24"/>
            <w:szCs w:val="24"/>
          </w:rPr>
          <w:t>7.</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Žalieji reikalavimai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_Toc224834135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3</w:t>
        </w:r>
        <w:r w:rsidRPr="00686F85">
          <w:rPr>
            <w:rFonts w:ascii="Arial" w:hAnsi="Arial" w:cs="Arial"/>
            <w:noProof/>
            <w:webHidden/>
            <w:sz w:val="24"/>
            <w:szCs w:val="24"/>
          </w:rPr>
          <w:fldChar w:fldCharType="end"/>
        </w:r>
      </w:hyperlink>
    </w:p>
    <w:p w14:paraId="5EA91215" w14:textId="4BD63849"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6" w:history="1">
        <w:r w:rsidRPr="00686F85">
          <w:rPr>
            <w:rStyle w:val="Hipersaitas"/>
            <w:rFonts w:ascii="Arial" w:eastAsia="Calibri" w:hAnsi="Arial" w:cs="Arial"/>
            <w:b/>
            <w:noProof/>
            <w:sz w:val="24"/>
            <w:szCs w:val="24"/>
          </w:rPr>
          <w:t>8.</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Specialieji reikalavimai pasiūlymų rengimui ir pateikimui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_Toc224834136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4</w:t>
        </w:r>
        <w:r w:rsidRPr="00686F85">
          <w:rPr>
            <w:rFonts w:ascii="Arial" w:hAnsi="Arial" w:cs="Arial"/>
            <w:noProof/>
            <w:webHidden/>
            <w:sz w:val="24"/>
            <w:szCs w:val="24"/>
          </w:rPr>
          <w:fldChar w:fldCharType="end"/>
        </w:r>
      </w:hyperlink>
    </w:p>
    <w:p w14:paraId="17279CF4" w14:textId="75563451" w:rsidR="00686F85" w:rsidRPr="00686F85" w:rsidRDefault="00686F85">
      <w:pPr>
        <w:pStyle w:val="Turinys1"/>
        <w:tabs>
          <w:tab w:val="left" w:pos="480"/>
          <w:tab w:val="right" w:leader="dot" w:pos="9628"/>
        </w:tabs>
        <w:rPr>
          <w:rFonts w:ascii="Arial" w:eastAsiaTheme="minorEastAsia" w:hAnsi="Arial" w:cs="Arial"/>
          <w:noProof/>
          <w:kern w:val="2"/>
          <w:sz w:val="24"/>
          <w:szCs w:val="24"/>
          <w:lang w:eastAsia="lt-LT"/>
          <w14:ligatures w14:val="standardContextual"/>
        </w:rPr>
      </w:pPr>
      <w:hyperlink w:anchor="_Toc224834137" w:history="1">
        <w:r w:rsidRPr="00686F85">
          <w:rPr>
            <w:rStyle w:val="Hipersaitas"/>
            <w:rFonts w:ascii="Arial" w:eastAsia="Calibri" w:hAnsi="Arial" w:cs="Arial"/>
            <w:b/>
            <w:noProof/>
            <w:sz w:val="24"/>
            <w:szCs w:val="24"/>
          </w:rPr>
          <w:t>9.</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Pasiūlymo galiojimo užtikrinimas</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_Toc224834137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4</w:t>
        </w:r>
        <w:r w:rsidRPr="00686F85">
          <w:rPr>
            <w:rFonts w:ascii="Arial" w:hAnsi="Arial" w:cs="Arial"/>
            <w:noProof/>
            <w:webHidden/>
            <w:sz w:val="24"/>
            <w:szCs w:val="24"/>
          </w:rPr>
          <w:fldChar w:fldCharType="end"/>
        </w:r>
      </w:hyperlink>
    </w:p>
    <w:p w14:paraId="65BCF0A4" w14:textId="3BC5A8B0" w:rsidR="00686F85" w:rsidRPr="00686F85" w:rsidRDefault="00686F85">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24834138" w:history="1">
        <w:r w:rsidRPr="00686F85">
          <w:rPr>
            <w:rStyle w:val="Hipersaitas"/>
            <w:rFonts w:ascii="Arial" w:eastAsia="Calibri" w:hAnsi="Arial" w:cs="Arial"/>
            <w:b/>
            <w:noProof/>
            <w:sz w:val="24"/>
            <w:szCs w:val="24"/>
          </w:rPr>
          <w:t>10.</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eastAsiaTheme="majorEastAsia" w:hAnsi="Arial" w:cs="Arial"/>
            <w:b/>
            <w:bCs/>
            <w:noProof/>
            <w:spacing w:val="4"/>
            <w:sz w:val="24"/>
            <w:szCs w:val="24"/>
          </w:rPr>
          <w:t>Pasiūlymų vertinimas</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_Toc224834138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4</w:t>
        </w:r>
        <w:r w:rsidRPr="00686F85">
          <w:rPr>
            <w:rFonts w:ascii="Arial" w:hAnsi="Arial" w:cs="Arial"/>
            <w:noProof/>
            <w:webHidden/>
            <w:sz w:val="24"/>
            <w:szCs w:val="24"/>
          </w:rPr>
          <w:fldChar w:fldCharType="end"/>
        </w:r>
      </w:hyperlink>
    </w:p>
    <w:p w14:paraId="1C689FAB" w14:textId="7F9D4F81" w:rsidR="00686F85" w:rsidRPr="00686F85" w:rsidRDefault="00686F85">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24834139" w:history="1">
        <w:r w:rsidRPr="00686F85">
          <w:rPr>
            <w:rStyle w:val="Hipersaitas"/>
            <w:rFonts w:ascii="Arial" w:eastAsia="Calibri" w:hAnsi="Arial" w:cs="Arial"/>
            <w:b/>
            <w:noProof/>
            <w:sz w:val="24"/>
            <w:szCs w:val="24"/>
          </w:rPr>
          <w:t>11.</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hAnsi="Arial" w:cs="Arial"/>
            <w:b/>
            <w:noProof/>
            <w:sz w:val="24"/>
            <w:szCs w:val="24"/>
          </w:rPr>
          <w:t>Sutarties sudarymas</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_Toc224834139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5</w:t>
        </w:r>
        <w:r w:rsidRPr="00686F85">
          <w:rPr>
            <w:rFonts w:ascii="Arial" w:hAnsi="Arial" w:cs="Arial"/>
            <w:noProof/>
            <w:webHidden/>
            <w:sz w:val="24"/>
            <w:szCs w:val="24"/>
          </w:rPr>
          <w:fldChar w:fldCharType="end"/>
        </w:r>
      </w:hyperlink>
    </w:p>
    <w:p w14:paraId="74C21FA9" w14:textId="064E47DD" w:rsidR="00686F85" w:rsidRPr="00686F85" w:rsidRDefault="00686F85">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24834140" w:history="1">
        <w:r w:rsidRPr="00686F85">
          <w:rPr>
            <w:rStyle w:val="Hipersaitas"/>
            <w:rFonts w:ascii="Arial" w:eastAsia="Calibri" w:hAnsi="Arial" w:cs="Arial"/>
            <w:b/>
            <w:noProof/>
            <w:sz w:val="24"/>
            <w:szCs w:val="24"/>
          </w:rPr>
          <w:t>12.</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hAnsi="Arial" w:cs="Arial"/>
            <w:b/>
            <w:noProof/>
            <w:sz w:val="24"/>
            <w:szCs w:val="24"/>
          </w:rPr>
          <w:t>Sutarties įvykdymo užtikrinimas</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_Toc224834140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5</w:t>
        </w:r>
        <w:r w:rsidRPr="00686F85">
          <w:rPr>
            <w:rFonts w:ascii="Arial" w:hAnsi="Arial" w:cs="Arial"/>
            <w:noProof/>
            <w:webHidden/>
            <w:sz w:val="24"/>
            <w:szCs w:val="24"/>
          </w:rPr>
          <w:fldChar w:fldCharType="end"/>
        </w:r>
      </w:hyperlink>
    </w:p>
    <w:p w14:paraId="56458D9B" w14:textId="0017469C" w:rsidR="00686F85" w:rsidRPr="00686F85" w:rsidRDefault="00686F85">
      <w:pPr>
        <w:pStyle w:val="Turinys1"/>
        <w:tabs>
          <w:tab w:val="left" w:pos="720"/>
          <w:tab w:val="right" w:leader="dot" w:pos="9628"/>
        </w:tabs>
        <w:rPr>
          <w:rFonts w:ascii="Arial" w:eastAsiaTheme="minorEastAsia" w:hAnsi="Arial" w:cs="Arial"/>
          <w:noProof/>
          <w:kern w:val="2"/>
          <w:sz w:val="24"/>
          <w:szCs w:val="24"/>
          <w:lang w:eastAsia="lt-LT"/>
          <w14:ligatures w14:val="standardContextual"/>
        </w:rPr>
      </w:pPr>
      <w:hyperlink w:anchor="_Toc224834141" w:history="1">
        <w:r w:rsidRPr="00686F85">
          <w:rPr>
            <w:rStyle w:val="Hipersaitas"/>
            <w:rFonts w:ascii="Arial" w:hAnsi="Arial" w:cs="Arial"/>
            <w:b/>
            <w:noProof/>
            <w:sz w:val="24"/>
            <w:szCs w:val="24"/>
          </w:rPr>
          <w:t>14.</w:t>
        </w:r>
        <w:r w:rsidRPr="00686F85">
          <w:rPr>
            <w:rFonts w:ascii="Arial" w:eastAsiaTheme="minorEastAsia" w:hAnsi="Arial" w:cs="Arial"/>
            <w:noProof/>
            <w:kern w:val="2"/>
            <w:sz w:val="24"/>
            <w:szCs w:val="24"/>
            <w:lang w:eastAsia="lt-LT"/>
            <w14:ligatures w14:val="standardContextual"/>
          </w:rPr>
          <w:tab/>
        </w:r>
        <w:r w:rsidRPr="00686F85">
          <w:rPr>
            <w:rStyle w:val="Hipersaitas"/>
            <w:rFonts w:ascii="Arial" w:hAnsi="Arial" w:cs="Arial"/>
            <w:b/>
            <w:noProof/>
            <w:sz w:val="24"/>
            <w:szCs w:val="24"/>
          </w:rPr>
          <w:t>Kitos sąlygos</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_Toc224834141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5</w:t>
        </w:r>
        <w:r w:rsidRPr="00686F85">
          <w:rPr>
            <w:rFonts w:ascii="Arial" w:hAnsi="Arial" w:cs="Arial"/>
            <w:noProof/>
            <w:webHidden/>
            <w:sz w:val="24"/>
            <w:szCs w:val="24"/>
          </w:rPr>
          <w:fldChar w:fldCharType="end"/>
        </w:r>
      </w:hyperlink>
    </w:p>
    <w:p w14:paraId="45564CD9" w14:textId="4BCF2C5A" w:rsidR="00686F85" w:rsidRPr="00686F85" w:rsidRDefault="00686F85">
      <w:pPr>
        <w:pStyle w:val="Turinys1"/>
        <w:tabs>
          <w:tab w:val="right" w:leader="dot" w:pos="9628"/>
        </w:tabs>
        <w:rPr>
          <w:rFonts w:ascii="Arial" w:eastAsiaTheme="minorEastAsia" w:hAnsi="Arial" w:cs="Arial"/>
          <w:noProof/>
          <w:kern w:val="2"/>
          <w:sz w:val="24"/>
          <w:szCs w:val="24"/>
          <w:lang w:eastAsia="lt-LT"/>
          <w14:ligatures w14:val="standardContextual"/>
        </w:rPr>
      </w:pPr>
      <w:hyperlink w:anchor="_Toc224834142" w:history="1">
        <w:r w:rsidRPr="00686F85">
          <w:rPr>
            <w:rStyle w:val="Hipersaitas"/>
            <w:rFonts w:ascii="Arial" w:hAnsi="Arial" w:cs="Arial"/>
            <w:noProof/>
            <w:sz w:val="24"/>
            <w:szCs w:val="24"/>
          </w:rPr>
          <w:t>Pirkimo sąlygų 1 priedas „Terminai“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_Toc224834142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6</w:t>
        </w:r>
        <w:r w:rsidRPr="00686F85">
          <w:rPr>
            <w:rFonts w:ascii="Arial" w:hAnsi="Arial" w:cs="Arial"/>
            <w:noProof/>
            <w:webHidden/>
            <w:sz w:val="24"/>
            <w:szCs w:val="24"/>
          </w:rPr>
          <w:fldChar w:fldCharType="end"/>
        </w:r>
      </w:hyperlink>
    </w:p>
    <w:p w14:paraId="1ACEFCFF" w14:textId="27DF4F70" w:rsidR="00686F85" w:rsidRPr="00686F85" w:rsidRDefault="00686F85">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24834143" w:history="1">
        <w:r w:rsidRPr="00686F85">
          <w:rPr>
            <w:rStyle w:val="Hipersaitas"/>
            <w:rFonts w:ascii="Arial" w:eastAsia="Calibri" w:hAnsi="Arial" w:cs="Arial"/>
            <w:noProof/>
            <w:sz w:val="24"/>
            <w:szCs w:val="24"/>
          </w:rPr>
          <w:t>Pirkimo sąlygų 2 priedas „Techninė specifikacija“</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_Toc224834143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9</w:t>
        </w:r>
        <w:r w:rsidRPr="00686F85">
          <w:rPr>
            <w:rFonts w:ascii="Arial" w:hAnsi="Arial" w:cs="Arial"/>
            <w:noProof/>
            <w:webHidden/>
            <w:sz w:val="24"/>
            <w:szCs w:val="24"/>
          </w:rPr>
          <w:fldChar w:fldCharType="end"/>
        </w:r>
      </w:hyperlink>
    </w:p>
    <w:p w14:paraId="11CC8626" w14:textId="751ACA6C" w:rsidR="00686F85" w:rsidRPr="00686F85" w:rsidRDefault="00686F85">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24834144" w:history="1">
        <w:r w:rsidRPr="00686F85">
          <w:rPr>
            <w:rStyle w:val="Hipersaitas"/>
            <w:rFonts w:ascii="Arial" w:eastAsia="Calibri" w:hAnsi="Arial" w:cs="Arial"/>
            <w:noProof/>
            <w:sz w:val="24"/>
            <w:szCs w:val="24"/>
          </w:rPr>
          <w:t>Pirkimo sąlygų 3 priedas „Tiekėjų pašalinimo pagrindai“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_Toc224834144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9</w:t>
        </w:r>
        <w:r w:rsidRPr="00686F85">
          <w:rPr>
            <w:rFonts w:ascii="Arial" w:hAnsi="Arial" w:cs="Arial"/>
            <w:noProof/>
            <w:webHidden/>
            <w:sz w:val="24"/>
            <w:szCs w:val="24"/>
          </w:rPr>
          <w:fldChar w:fldCharType="end"/>
        </w:r>
      </w:hyperlink>
    </w:p>
    <w:p w14:paraId="6E432C87" w14:textId="37EAD24C" w:rsidR="00686F85" w:rsidRPr="00686F85" w:rsidRDefault="00686F85">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24834145" w:history="1">
        <w:r w:rsidRPr="00686F85">
          <w:rPr>
            <w:rStyle w:val="Hipersaitas"/>
            <w:rFonts w:ascii="Arial" w:eastAsia="Calibri" w:hAnsi="Arial" w:cs="Arial"/>
            <w:noProof/>
            <w:sz w:val="24"/>
            <w:szCs w:val="24"/>
          </w:rPr>
          <w:t xml:space="preserve">Pirkimo sąlygų 4 priedas „EBVPD“ </w:t>
        </w:r>
        <w:r w:rsidRPr="00686F85">
          <w:rPr>
            <w:rStyle w:val="Hipersaitas"/>
            <w:rFonts w:ascii="Arial" w:hAnsi="Arial" w:cs="Arial"/>
            <w:noProof/>
            <w:sz w:val="24"/>
            <w:szCs w:val="24"/>
          </w:rPr>
          <w:t>(XML formatu)</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_Toc224834145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19</w:t>
        </w:r>
        <w:r w:rsidRPr="00686F85">
          <w:rPr>
            <w:rFonts w:ascii="Arial" w:hAnsi="Arial" w:cs="Arial"/>
            <w:noProof/>
            <w:webHidden/>
            <w:sz w:val="24"/>
            <w:szCs w:val="24"/>
          </w:rPr>
          <w:fldChar w:fldCharType="end"/>
        </w:r>
      </w:hyperlink>
    </w:p>
    <w:p w14:paraId="2210373F" w14:textId="7F7FABA4" w:rsidR="00686F85" w:rsidRPr="00686F85" w:rsidRDefault="00686F85">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24834146" w:history="1">
        <w:r w:rsidRPr="00686F85">
          <w:rPr>
            <w:rStyle w:val="Hipersaitas"/>
            <w:rFonts w:ascii="Arial" w:eastAsia="Calibri" w:hAnsi="Arial" w:cs="Arial"/>
            <w:noProof/>
            <w:sz w:val="24"/>
            <w:szCs w:val="24"/>
          </w:rPr>
          <w:t>Pirkimo sąlygų 5 priedas „Pasiūlymo forma“</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_Toc224834146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20</w:t>
        </w:r>
        <w:r w:rsidRPr="00686F85">
          <w:rPr>
            <w:rFonts w:ascii="Arial" w:hAnsi="Arial" w:cs="Arial"/>
            <w:noProof/>
            <w:webHidden/>
            <w:sz w:val="24"/>
            <w:szCs w:val="24"/>
          </w:rPr>
          <w:fldChar w:fldCharType="end"/>
        </w:r>
      </w:hyperlink>
    </w:p>
    <w:p w14:paraId="63243DA2" w14:textId="7F27BCEB" w:rsidR="00686F85" w:rsidRPr="00686F85" w:rsidRDefault="00686F85">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24834147" w:history="1">
        <w:r w:rsidRPr="00686F85">
          <w:rPr>
            <w:rStyle w:val="Hipersaitas"/>
            <w:rFonts w:ascii="Arial" w:hAnsi="Arial" w:cs="Arial"/>
            <w:noProof/>
            <w:sz w:val="24"/>
            <w:szCs w:val="24"/>
          </w:rPr>
          <w:t>Pirkimo sąlygų 6 priedas „Sutarties projektas“</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_Toc224834147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21</w:t>
        </w:r>
        <w:r w:rsidRPr="00686F85">
          <w:rPr>
            <w:rFonts w:ascii="Arial" w:hAnsi="Arial" w:cs="Arial"/>
            <w:noProof/>
            <w:webHidden/>
            <w:sz w:val="24"/>
            <w:szCs w:val="24"/>
          </w:rPr>
          <w:fldChar w:fldCharType="end"/>
        </w:r>
      </w:hyperlink>
    </w:p>
    <w:p w14:paraId="005D5037" w14:textId="1131AE5C" w:rsidR="00686F85" w:rsidRPr="00686F85" w:rsidRDefault="00686F85">
      <w:pPr>
        <w:pStyle w:val="Turinys2"/>
        <w:tabs>
          <w:tab w:val="right" w:leader="dot" w:pos="9628"/>
        </w:tabs>
        <w:rPr>
          <w:rFonts w:ascii="Arial" w:eastAsiaTheme="minorEastAsia" w:hAnsi="Arial" w:cs="Arial"/>
          <w:noProof/>
          <w:kern w:val="2"/>
          <w:sz w:val="24"/>
          <w:szCs w:val="24"/>
          <w:lang w:eastAsia="lt-LT"/>
          <w14:ligatures w14:val="standardContextual"/>
        </w:rPr>
      </w:pPr>
      <w:hyperlink w:anchor="_Toc224834148" w:history="1">
        <w:r w:rsidRPr="00686F85">
          <w:rPr>
            <w:rStyle w:val="Hipersaitas"/>
            <w:rFonts w:ascii="Arial" w:eastAsia="Calibri" w:hAnsi="Arial" w:cs="Arial"/>
            <w:noProof/>
            <w:sz w:val="24"/>
            <w:szCs w:val="24"/>
          </w:rPr>
          <w:t>Pirkimo sąlygų 7 priedas „Tiekėjų kvalifikacijos reikalavimai“</w:t>
        </w:r>
        <w:r w:rsidRPr="00686F85">
          <w:rPr>
            <w:rFonts w:ascii="Arial" w:hAnsi="Arial" w:cs="Arial"/>
            <w:noProof/>
            <w:webHidden/>
            <w:sz w:val="24"/>
            <w:szCs w:val="24"/>
          </w:rPr>
          <w:tab/>
        </w:r>
        <w:r w:rsidRPr="00686F85">
          <w:rPr>
            <w:rFonts w:ascii="Arial" w:hAnsi="Arial" w:cs="Arial"/>
            <w:noProof/>
            <w:webHidden/>
            <w:sz w:val="24"/>
            <w:szCs w:val="24"/>
          </w:rPr>
          <w:fldChar w:fldCharType="begin"/>
        </w:r>
        <w:r w:rsidRPr="00686F85">
          <w:rPr>
            <w:rFonts w:ascii="Arial" w:hAnsi="Arial" w:cs="Arial"/>
            <w:noProof/>
            <w:webHidden/>
            <w:sz w:val="24"/>
            <w:szCs w:val="24"/>
          </w:rPr>
          <w:instrText xml:space="preserve"> PAGEREF _Toc224834148 \h </w:instrText>
        </w:r>
        <w:r w:rsidRPr="00686F85">
          <w:rPr>
            <w:rFonts w:ascii="Arial" w:hAnsi="Arial" w:cs="Arial"/>
            <w:noProof/>
            <w:webHidden/>
            <w:sz w:val="24"/>
            <w:szCs w:val="24"/>
          </w:rPr>
        </w:r>
        <w:r w:rsidRPr="00686F85">
          <w:rPr>
            <w:rFonts w:ascii="Arial" w:hAnsi="Arial" w:cs="Arial"/>
            <w:noProof/>
            <w:webHidden/>
            <w:sz w:val="24"/>
            <w:szCs w:val="24"/>
          </w:rPr>
          <w:fldChar w:fldCharType="separate"/>
        </w:r>
        <w:r w:rsidRPr="00686F85">
          <w:rPr>
            <w:rFonts w:ascii="Arial" w:hAnsi="Arial" w:cs="Arial"/>
            <w:noProof/>
            <w:webHidden/>
            <w:sz w:val="24"/>
            <w:szCs w:val="24"/>
          </w:rPr>
          <w:t>22</w:t>
        </w:r>
        <w:r w:rsidRPr="00686F85">
          <w:rPr>
            <w:rFonts w:ascii="Arial" w:hAnsi="Arial" w:cs="Arial"/>
            <w:noProof/>
            <w:webHidden/>
            <w:sz w:val="24"/>
            <w:szCs w:val="24"/>
          </w:rPr>
          <w:fldChar w:fldCharType="end"/>
        </w:r>
      </w:hyperlink>
    </w:p>
    <w:p w14:paraId="6B047618" w14:textId="16DAF1B9" w:rsidR="00660152" w:rsidRPr="00D9672A" w:rsidRDefault="00966362" w:rsidP="00571120">
      <w:pPr>
        <w:jc w:val="center"/>
        <w:rPr>
          <w:rFonts w:ascii="Arial" w:hAnsi="Arial" w:cs="Arial"/>
          <w:b/>
          <w:bCs/>
          <w:sz w:val="24"/>
          <w:szCs w:val="24"/>
          <w:lang w:eastAsia="lt-LT"/>
        </w:rPr>
      </w:pPr>
      <w:r w:rsidRPr="00686F85">
        <w:rPr>
          <w:rFonts w:ascii="Arial" w:hAnsi="Arial" w:cs="Arial"/>
          <w:b/>
          <w:bCs/>
          <w:sz w:val="24"/>
          <w:szCs w:val="24"/>
          <w:lang w:eastAsia="lt-LT"/>
        </w:rPr>
        <w:fldChar w:fldCharType="end"/>
      </w:r>
    </w:p>
    <w:p w14:paraId="64821EC3" w14:textId="77777777" w:rsidR="002B1DD6" w:rsidRPr="00D9672A" w:rsidRDefault="002B1DD6" w:rsidP="00571120">
      <w:pPr>
        <w:jc w:val="center"/>
        <w:rPr>
          <w:rFonts w:ascii="Arial" w:hAnsi="Arial" w:cs="Arial"/>
          <w:b/>
          <w:bCs/>
          <w:sz w:val="24"/>
          <w:szCs w:val="24"/>
          <w:lang w:eastAsia="lt-LT"/>
        </w:rPr>
      </w:pPr>
    </w:p>
    <w:p w14:paraId="153713B4" w14:textId="77777777" w:rsidR="002B1DD6" w:rsidRPr="00D9672A" w:rsidRDefault="002B1DD6" w:rsidP="00571120">
      <w:pPr>
        <w:jc w:val="center"/>
        <w:rPr>
          <w:rFonts w:ascii="Arial" w:hAnsi="Arial" w:cs="Arial"/>
          <w:b/>
          <w:bCs/>
          <w:sz w:val="24"/>
          <w:szCs w:val="24"/>
          <w:lang w:eastAsia="lt-LT"/>
        </w:rPr>
      </w:pPr>
    </w:p>
    <w:p w14:paraId="6DD2D3B8" w14:textId="77777777" w:rsidR="002B1DD6" w:rsidRPr="00D9672A" w:rsidRDefault="002B1DD6" w:rsidP="00571120">
      <w:pPr>
        <w:jc w:val="center"/>
        <w:rPr>
          <w:rFonts w:ascii="Arial" w:hAnsi="Arial" w:cs="Arial"/>
          <w:b/>
          <w:bCs/>
          <w:sz w:val="24"/>
          <w:szCs w:val="24"/>
          <w:lang w:eastAsia="lt-LT"/>
        </w:rPr>
      </w:pPr>
    </w:p>
    <w:p w14:paraId="0C67CB15" w14:textId="6A367387" w:rsidR="00A36D0D" w:rsidRPr="00D9672A" w:rsidRDefault="00966362"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4834129"/>
      <w:r w:rsidRPr="00D9672A">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D9672A" w:rsidRDefault="00A36D0D" w:rsidP="00AF03A2">
      <w:pPr>
        <w:pStyle w:val="Betarp"/>
        <w:numPr>
          <w:ilvl w:val="1"/>
          <w:numId w:val="3"/>
        </w:numPr>
        <w:tabs>
          <w:tab w:val="left" w:pos="426"/>
        </w:tabs>
        <w:spacing w:after="120"/>
        <w:contextualSpacing/>
        <w:jc w:val="both"/>
        <w:rPr>
          <w:rFonts w:ascii="Arial" w:hAnsi="Arial" w:cs="Arial"/>
          <w:b/>
          <w:bCs/>
          <w:sz w:val="24"/>
          <w:szCs w:val="24"/>
        </w:rPr>
      </w:pPr>
      <w:r w:rsidRPr="00D9672A">
        <w:rPr>
          <w:rFonts w:ascii="Arial" w:hAnsi="Arial" w:cs="Arial"/>
          <w:bCs/>
          <w:sz w:val="24"/>
          <w:szCs w:val="24"/>
        </w:rPr>
        <w:t>Perkantysis subjektas -</w:t>
      </w:r>
      <w:r w:rsidRPr="00D9672A">
        <w:rPr>
          <w:rFonts w:ascii="Arial" w:hAnsi="Arial" w:cs="Arial"/>
          <w:b/>
          <w:sz w:val="24"/>
          <w:szCs w:val="24"/>
        </w:rPr>
        <w:t xml:space="preserve"> </w:t>
      </w:r>
      <w:r w:rsidRPr="00D9672A">
        <w:rPr>
          <w:rFonts w:ascii="Arial" w:hAnsi="Arial" w:cs="Arial"/>
          <w:sz w:val="24"/>
          <w:szCs w:val="24"/>
        </w:rPr>
        <w:t>Akcinė bendrovė „Klaipėdos energija“, Danės g. 8, LT-92109 Klaipėda, Įmonės kodas 140249252, PVM mokėtojo kodas LT402492515;</w:t>
      </w:r>
      <w:r w:rsidR="001D248E" w:rsidRPr="00D9672A">
        <w:rPr>
          <w:rFonts w:ascii="Arial" w:hAnsi="Arial" w:cs="Arial"/>
          <w:sz w:val="24"/>
          <w:szCs w:val="24"/>
        </w:rPr>
        <w:t xml:space="preserve"> Perkantysis subj</w:t>
      </w:r>
      <w:r w:rsidR="00EA1E67" w:rsidRPr="00D9672A">
        <w:rPr>
          <w:rFonts w:ascii="Arial" w:hAnsi="Arial" w:cs="Arial"/>
          <w:sz w:val="24"/>
          <w:szCs w:val="24"/>
        </w:rPr>
        <w:t>ek</w:t>
      </w:r>
      <w:r w:rsidR="001D248E" w:rsidRPr="00D9672A">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D9672A" w:rsidRDefault="00A36D0D" w:rsidP="00AF03A2">
      <w:pPr>
        <w:pStyle w:val="Sraopastraipa"/>
        <w:numPr>
          <w:ilvl w:val="1"/>
          <w:numId w:val="3"/>
        </w:numPr>
        <w:spacing w:after="0" w:line="240" w:lineRule="auto"/>
        <w:jc w:val="both"/>
        <w:rPr>
          <w:rFonts w:ascii="Arial" w:hAnsi="Arial" w:cs="Arial"/>
          <w:sz w:val="24"/>
          <w:szCs w:val="24"/>
        </w:rPr>
      </w:pPr>
      <w:r w:rsidRPr="00D9672A">
        <w:rPr>
          <w:rFonts w:ascii="Arial" w:hAnsi="Arial" w:cs="Arial"/>
          <w:color w:val="000000" w:themeColor="text1"/>
          <w:sz w:val="24"/>
          <w:szCs w:val="24"/>
        </w:rPr>
        <w:t xml:space="preserve">Pirkimas neatliekamas naudojantis centralizuotų pirkimų katalogu, </w:t>
      </w:r>
      <w:r w:rsidRPr="00D9672A">
        <w:rPr>
          <w:rFonts w:ascii="Arial" w:hAnsi="Arial" w:cs="Arial"/>
          <w:sz w:val="24"/>
          <w:szCs w:val="24"/>
        </w:rPr>
        <w:t xml:space="preserve">nes </w:t>
      </w:r>
      <w:r w:rsidR="00C018E6" w:rsidRPr="00D9672A">
        <w:rPr>
          <w:rFonts w:ascii="Arial" w:hAnsi="Arial" w:cs="Arial"/>
          <w:sz w:val="24"/>
          <w:szCs w:val="24"/>
        </w:rPr>
        <w:t xml:space="preserve">tokių </w:t>
      </w:r>
      <w:r w:rsidR="009E29A5" w:rsidRPr="00D9672A">
        <w:rPr>
          <w:rFonts w:ascii="Arial" w:hAnsi="Arial" w:cs="Arial"/>
          <w:sz w:val="24"/>
          <w:szCs w:val="24"/>
        </w:rPr>
        <w:t>paslaugų</w:t>
      </w:r>
      <w:r w:rsidR="00C018E6" w:rsidRPr="00D9672A">
        <w:rPr>
          <w:rFonts w:ascii="Arial" w:hAnsi="Arial" w:cs="Arial"/>
          <w:sz w:val="24"/>
          <w:szCs w:val="24"/>
        </w:rPr>
        <w:t xml:space="preserve"> šis katalogas nesiūlo</w:t>
      </w:r>
      <w:r w:rsidRPr="00D9672A">
        <w:rPr>
          <w:rFonts w:ascii="Arial" w:hAnsi="Arial" w:cs="Arial"/>
          <w:sz w:val="24"/>
          <w:szCs w:val="24"/>
        </w:rPr>
        <w:t xml:space="preserve">.  </w:t>
      </w:r>
    </w:p>
    <w:p w14:paraId="3E9BEC68" w14:textId="7003BB84"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eastAsia="Times New Roman" w:hAnsi="Arial" w:cs="Arial"/>
          <w:sz w:val="24"/>
          <w:szCs w:val="24"/>
        </w:rPr>
        <w:t>Perkantysis subjektas nerezervuoja teisės dalyvauti pirkime.</w:t>
      </w:r>
    </w:p>
    <w:p w14:paraId="7EC914B0" w14:textId="45D3774C"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hAnsi="Arial" w:cs="Arial"/>
          <w:sz w:val="24"/>
          <w:szCs w:val="24"/>
        </w:rPr>
        <w:t>Stebėtojai dalyvauti Komisijos posėdžiuose nėra kviečiami.</w:t>
      </w:r>
    </w:p>
    <w:p w14:paraId="3D729D2C" w14:textId="04CFB2DE" w:rsidR="00A36D0D" w:rsidRPr="00D9672A" w:rsidRDefault="00A36D0D" w:rsidP="00AF03A2">
      <w:pPr>
        <w:pStyle w:val="Sraopastraipa"/>
        <w:numPr>
          <w:ilvl w:val="1"/>
          <w:numId w:val="3"/>
        </w:numPr>
        <w:tabs>
          <w:tab w:val="left" w:pos="993"/>
        </w:tabs>
        <w:spacing w:after="0" w:line="240" w:lineRule="auto"/>
        <w:jc w:val="both"/>
        <w:rPr>
          <w:rFonts w:ascii="Arial" w:eastAsia="Arial" w:hAnsi="Arial" w:cs="Arial"/>
          <w:sz w:val="24"/>
          <w:szCs w:val="24"/>
        </w:rPr>
      </w:pPr>
      <w:r w:rsidRPr="00D9672A">
        <w:rPr>
          <w:rFonts w:ascii="Arial" w:eastAsia="Arial" w:hAnsi="Arial" w:cs="Arial"/>
          <w:sz w:val="24"/>
          <w:szCs w:val="24"/>
        </w:rPr>
        <w:t>Išankstinis skelbimas apie pirkimą nebuvo paskelbtas.</w:t>
      </w:r>
    </w:p>
    <w:p w14:paraId="71046FA9" w14:textId="19BE6B7B"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Perkantysis subjektas nenumato skelbti pranešimo dėl savanoriško </w:t>
      </w:r>
      <w:r w:rsidRPr="00D9672A">
        <w:rPr>
          <w:rFonts w:ascii="Arial" w:hAnsi="Arial" w:cs="Arial"/>
          <w:i/>
          <w:iCs/>
          <w:sz w:val="24"/>
          <w:szCs w:val="24"/>
        </w:rPr>
        <w:t>ex ante</w:t>
      </w:r>
      <w:r w:rsidRPr="00D9672A">
        <w:rPr>
          <w:rFonts w:ascii="Arial" w:hAnsi="Arial" w:cs="Arial"/>
          <w:sz w:val="24"/>
          <w:szCs w:val="24"/>
        </w:rPr>
        <w:t xml:space="preserve"> skaidrumo.</w:t>
      </w:r>
    </w:p>
    <w:p w14:paraId="42600F6A" w14:textId="63AF57B3" w:rsidR="00FC2111" w:rsidRPr="00D9672A" w:rsidRDefault="00FC2111"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pirkime netaikys elektroninio aukciono.</w:t>
      </w:r>
    </w:p>
    <w:p w14:paraId="523C8C99" w14:textId="707D68BC"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neleidžiama pateikti alternatyvių pasiūlymų. </w:t>
      </w:r>
    </w:p>
    <w:p w14:paraId="3AD2B931" w14:textId="69C10F15" w:rsidR="00B93065" w:rsidRPr="00D9672A" w:rsidRDefault="00B93065"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neriboja tiekėjų galimybes pasitelkti subtiekėjus esminių užduočių atlikimui.</w:t>
      </w:r>
    </w:p>
    <w:p w14:paraId="77EA9A20" w14:textId="77777777" w:rsidR="00A36D0D" w:rsidRPr="00D9672A" w:rsidRDefault="00A36D0D" w:rsidP="00AF03A2">
      <w:pPr>
        <w:pStyle w:val="Sraopastraipa"/>
        <w:numPr>
          <w:ilvl w:val="1"/>
          <w:numId w:val="3"/>
        </w:numPr>
        <w:tabs>
          <w:tab w:val="left" w:pos="284"/>
        </w:tabs>
        <w:spacing w:after="0" w:line="240" w:lineRule="auto"/>
        <w:jc w:val="both"/>
        <w:rPr>
          <w:rFonts w:ascii="Arial" w:hAnsi="Arial" w:cs="Arial"/>
          <w:sz w:val="24"/>
          <w:szCs w:val="24"/>
        </w:rPr>
      </w:pPr>
      <w:r w:rsidRPr="00D9672A">
        <w:rPr>
          <w:rFonts w:ascii="Arial" w:eastAsia="Arial" w:hAnsi="Arial" w:cs="Arial"/>
          <w:color w:val="333333"/>
          <w:sz w:val="24"/>
          <w:szCs w:val="24"/>
        </w:rPr>
        <w:t>Bendrosios pirkimo sąlygos yra neatskiriama šių pirkimo sąlygų dalis.</w:t>
      </w:r>
    </w:p>
    <w:p w14:paraId="57E6BADD" w14:textId="77777777" w:rsidR="00A36D0D" w:rsidRPr="00D9672A"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D9672A" w:rsidRDefault="00166BA0"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4834130"/>
      <w:r w:rsidRPr="00D9672A">
        <w:rPr>
          <w:rFonts w:ascii="Arial" w:eastAsiaTheme="majorEastAsia" w:hAnsi="Arial" w:cs="Arial"/>
          <w:b/>
          <w:bCs/>
          <w:color w:val="8496B0" w:themeColor="text2" w:themeTint="99"/>
          <w:spacing w:val="4"/>
          <w:sz w:val="24"/>
          <w:szCs w:val="24"/>
        </w:rPr>
        <w:t>Pirkimo objektas</w:t>
      </w:r>
      <w:bookmarkEnd w:id="3"/>
    </w:p>
    <w:p w14:paraId="1DE40006" w14:textId="0AC5A6F5" w:rsidR="00A36D0D" w:rsidRPr="00D9672A" w:rsidRDefault="00166BA0"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eastAsia="Calibri" w:hAnsi="Arial" w:cs="Arial"/>
          <w:color w:val="000000" w:themeColor="text1"/>
          <w:sz w:val="24"/>
          <w:szCs w:val="24"/>
        </w:rPr>
        <w:t>Perkan</w:t>
      </w:r>
      <w:r w:rsidR="00AD2D54" w:rsidRPr="00D9672A">
        <w:rPr>
          <w:rFonts w:ascii="Arial" w:eastAsia="Calibri" w:hAnsi="Arial" w:cs="Arial"/>
          <w:color w:val="000000" w:themeColor="text1"/>
          <w:sz w:val="24"/>
          <w:szCs w:val="24"/>
        </w:rPr>
        <w:t>čiojo</w:t>
      </w:r>
      <w:r w:rsidRPr="00D9672A">
        <w:rPr>
          <w:rFonts w:ascii="Arial" w:eastAsia="Calibri" w:hAnsi="Arial" w:cs="Arial"/>
          <w:color w:val="000000" w:themeColor="text1"/>
          <w:sz w:val="24"/>
          <w:szCs w:val="24"/>
        </w:rPr>
        <w:t xml:space="preserve"> subjekt</w:t>
      </w:r>
      <w:r w:rsidR="00AD2D54" w:rsidRPr="00D9672A">
        <w:rPr>
          <w:rFonts w:ascii="Arial" w:eastAsia="Calibri" w:hAnsi="Arial" w:cs="Arial"/>
          <w:color w:val="000000" w:themeColor="text1"/>
          <w:sz w:val="24"/>
          <w:szCs w:val="24"/>
        </w:rPr>
        <w:t>o</w:t>
      </w:r>
      <w:r w:rsidR="00A36D0D" w:rsidRPr="00D9672A">
        <w:rPr>
          <w:rFonts w:ascii="Arial" w:eastAsia="Calibri" w:hAnsi="Arial" w:cs="Arial"/>
          <w:color w:val="000000" w:themeColor="text1"/>
          <w:sz w:val="24"/>
          <w:szCs w:val="24"/>
        </w:rPr>
        <w:t xml:space="preserve"> </w:t>
      </w:r>
      <w:r w:rsidR="00A36D0D" w:rsidRPr="00D9672A">
        <w:rPr>
          <w:rFonts w:ascii="Arial" w:eastAsia="Calibri" w:hAnsi="Arial" w:cs="Arial"/>
          <w:sz w:val="24"/>
          <w:szCs w:val="24"/>
        </w:rPr>
        <w:t>numato</w:t>
      </w:r>
      <w:r w:rsidR="00AD2D54" w:rsidRPr="00D9672A">
        <w:rPr>
          <w:rFonts w:ascii="Arial" w:eastAsia="Calibri" w:hAnsi="Arial" w:cs="Arial"/>
          <w:sz w:val="24"/>
          <w:szCs w:val="24"/>
        </w:rPr>
        <w:t>mas</w:t>
      </w:r>
      <w:r w:rsidR="00A36D0D" w:rsidRPr="00D9672A">
        <w:rPr>
          <w:rFonts w:ascii="Arial" w:eastAsia="Calibri" w:hAnsi="Arial" w:cs="Arial"/>
          <w:sz w:val="24"/>
          <w:szCs w:val="24"/>
        </w:rPr>
        <w:t xml:space="preserve"> įsigyti</w:t>
      </w:r>
      <w:r w:rsidR="00AD2D54" w:rsidRPr="00D9672A">
        <w:rPr>
          <w:rFonts w:ascii="Arial" w:eastAsia="Calibri" w:hAnsi="Arial" w:cs="Arial"/>
          <w:sz w:val="24"/>
          <w:szCs w:val="24"/>
        </w:rPr>
        <w:t xml:space="preserve"> pirkimo objektas:</w:t>
      </w:r>
      <w:r w:rsidR="00A36D0D" w:rsidRPr="00D9672A">
        <w:rPr>
          <w:rFonts w:ascii="Arial" w:eastAsia="Calibri" w:hAnsi="Arial" w:cs="Arial"/>
          <w:sz w:val="24"/>
          <w:szCs w:val="24"/>
        </w:rPr>
        <w:t xml:space="preserve"> </w:t>
      </w:r>
      <w:r w:rsidR="002509AD">
        <w:rPr>
          <w:rStyle w:val="Numatytasispastraiposriftas1"/>
          <w:rFonts w:ascii="Arial" w:hAnsi="Arial" w:cs="Arial"/>
          <w:sz w:val="24"/>
          <w:szCs w:val="24"/>
        </w:rPr>
        <w:t>Informacijos publikavimo dienraščiuose</w:t>
      </w:r>
      <w:r w:rsidR="008B564F" w:rsidRPr="00D9672A">
        <w:rPr>
          <w:rFonts w:ascii="Arial" w:eastAsia="Times New Roman" w:hAnsi="Arial" w:cs="Arial"/>
          <w:sz w:val="24"/>
          <w:szCs w:val="24"/>
        </w:rPr>
        <w:t xml:space="preserve"> paslaugos</w:t>
      </w:r>
      <w:r w:rsidR="008809B4" w:rsidRPr="00D9672A">
        <w:rPr>
          <w:rFonts w:ascii="Arial" w:hAnsi="Arial" w:cs="Arial"/>
          <w:bCs/>
          <w:sz w:val="24"/>
          <w:szCs w:val="24"/>
        </w:rPr>
        <w:t xml:space="preserve"> </w:t>
      </w:r>
      <w:r w:rsidR="008809B4" w:rsidRPr="00D9672A">
        <w:rPr>
          <w:rFonts w:ascii="Arial" w:hAnsi="Arial" w:cs="Arial"/>
          <w:sz w:val="24"/>
          <w:szCs w:val="24"/>
        </w:rPr>
        <w:t>(toliau – P</w:t>
      </w:r>
      <w:r w:rsidR="009E29A5" w:rsidRPr="00D9672A">
        <w:rPr>
          <w:rFonts w:ascii="Arial" w:hAnsi="Arial" w:cs="Arial"/>
          <w:sz w:val="24"/>
          <w:szCs w:val="24"/>
        </w:rPr>
        <w:t>aslaugo</w:t>
      </w:r>
      <w:r w:rsidR="008809B4" w:rsidRPr="00D9672A">
        <w:rPr>
          <w:rFonts w:ascii="Arial" w:hAnsi="Arial" w:cs="Arial"/>
          <w:sz w:val="24"/>
          <w:szCs w:val="24"/>
        </w:rPr>
        <w:t>s)</w:t>
      </w:r>
      <w:r w:rsidR="00A36D0D" w:rsidRPr="00D9672A">
        <w:rPr>
          <w:rFonts w:ascii="Arial" w:eastAsia="Calibri" w:hAnsi="Arial" w:cs="Arial"/>
          <w:sz w:val="24"/>
          <w:szCs w:val="24"/>
        </w:rPr>
        <w:t>.</w:t>
      </w:r>
      <w:r w:rsidR="00A36D0D" w:rsidRPr="00D9672A">
        <w:rPr>
          <w:rFonts w:ascii="Arial" w:hAnsi="Arial" w:cs="Arial"/>
          <w:sz w:val="24"/>
          <w:szCs w:val="24"/>
        </w:rPr>
        <w:t xml:space="preserve"> Reikalavimai pirkimo objektui nustatyti specialiųjų pirkimo sąlygų</w:t>
      </w:r>
      <w:r w:rsidR="005450E9" w:rsidRPr="00D9672A">
        <w:rPr>
          <w:rFonts w:ascii="Arial" w:hAnsi="Arial" w:cs="Arial"/>
          <w:sz w:val="24"/>
          <w:szCs w:val="24"/>
        </w:rPr>
        <w:t xml:space="preserve"> 2</w:t>
      </w:r>
      <w:r w:rsidR="00A36D0D" w:rsidRPr="00D9672A">
        <w:rPr>
          <w:rFonts w:ascii="Arial" w:hAnsi="Arial" w:cs="Arial"/>
          <w:sz w:val="24"/>
          <w:szCs w:val="24"/>
        </w:rPr>
        <w:t xml:space="preserve"> priede</w:t>
      </w:r>
      <w:r w:rsidRPr="00D9672A">
        <w:rPr>
          <w:rFonts w:ascii="Arial" w:hAnsi="Arial" w:cs="Arial"/>
          <w:sz w:val="24"/>
          <w:szCs w:val="24"/>
        </w:rPr>
        <w:t xml:space="preserve"> „Techninė specifikacija“</w:t>
      </w:r>
      <w:r w:rsidR="00A36D0D" w:rsidRPr="00D9672A">
        <w:rPr>
          <w:rFonts w:ascii="Arial" w:hAnsi="Arial" w:cs="Arial"/>
          <w:sz w:val="24"/>
          <w:szCs w:val="24"/>
        </w:rPr>
        <w:t>.</w:t>
      </w:r>
    </w:p>
    <w:p w14:paraId="5BD1C427" w14:textId="19413098" w:rsidR="008809B4" w:rsidRPr="00D9672A" w:rsidRDefault="008809B4"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hAnsi="Arial" w:cs="Arial"/>
          <w:sz w:val="24"/>
          <w:szCs w:val="24"/>
          <w:lang w:eastAsia="en-US"/>
        </w:rPr>
        <w:t>Pirkimo objekto koda</w:t>
      </w:r>
      <w:r w:rsidR="00A5158F" w:rsidRPr="00D9672A">
        <w:rPr>
          <w:rFonts w:ascii="Arial" w:hAnsi="Arial" w:cs="Arial"/>
          <w:sz w:val="24"/>
          <w:szCs w:val="24"/>
          <w:lang w:eastAsia="en-US"/>
        </w:rPr>
        <w:t>s</w:t>
      </w:r>
      <w:r w:rsidRPr="00D9672A">
        <w:rPr>
          <w:rFonts w:ascii="Arial" w:hAnsi="Arial" w:cs="Arial"/>
          <w:sz w:val="24"/>
          <w:szCs w:val="24"/>
          <w:lang w:eastAsia="en-US"/>
        </w:rPr>
        <w:t xml:space="preserve"> pagal bendrąjį viešųjų pirkimų žodyną: </w:t>
      </w:r>
      <w:r w:rsidR="00110F30" w:rsidRPr="00D9672A">
        <w:rPr>
          <w:rFonts w:ascii="Arial" w:hAnsi="Arial" w:cs="Arial"/>
          <w:sz w:val="24"/>
          <w:szCs w:val="24"/>
          <w:lang w:eastAsia="en-US"/>
        </w:rPr>
        <w:t>7</w:t>
      </w:r>
      <w:r w:rsidR="00CA4726">
        <w:rPr>
          <w:rFonts w:ascii="Arial" w:hAnsi="Arial" w:cs="Arial"/>
          <w:sz w:val="24"/>
          <w:szCs w:val="24"/>
          <w:lang w:eastAsia="en-US"/>
        </w:rPr>
        <w:t>980</w:t>
      </w:r>
      <w:r w:rsidR="00A5158F" w:rsidRPr="00D9672A">
        <w:rPr>
          <w:rFonts w:ascii="Arial" w:hAnsi="Arial" w:cs="Arial"/>
          <w:sz w:val="24"/>
          <w:szCs w:val="24"/>
          <w:lang w:eastAsia="en-US"/>
        </w:rPr>
        <w:t>0000-</w:t>
      </w:r>
      <w:r w:rsidR="006E1C21">
        <w:rPr>
          <w:rFonts w:ascii="Arial" w:hAnsi="Arial" w:cs="Arial"/>
          <w:sz w:val="24"/>
          <w:szCs w:val="24"/>
          <w:lang w:eastAsia="en-US"/>
        </w:rPr>
        <w:t>2</w:t>
      </w:r>
      <w:r w:rsidRPr="00D9672A">
        <w:rPr>
          <w:rFonts w:ascii="Arial" w:hAnsi="Arial" w:cs="Arial"/>
          <w:sz w:val="24"/>
          <w:szCs w:val="24"/>
          <w:lang w:eastAsia="en-US"/>
        </w:rPr>
        <w:t>.</w:t>
      </w:r>
    </w:p>
    <w:p w14:paraId="4EF17651" w14:textId="0CDF76D6" w:rsidR="008809B4" w:rsidRPr="005D1C40" w:rsidRDefault="00A95447" w:rsidP="00AF03A2">
      <w:pPr>
        <w:pStyle w:val="Betarp"/>
        <w:numPr>
          <w:ilvl w:val="1"/>
          <w:numId w:val="4"/>
        </w:numPr>
        <w:tabs>
          <w:tab w:val="left" w:pos="426"/>
        </w:tabs>
        <w:spacing w:after="120"/>
        <w:contextualSpacing/>
        <w:jc w:val="both"/>
        <w:rPr>
          <w:rFonts w:ascii="Arial" w:hAnsi="Arial" w:cs="Arial"/>
          <w:b/>
          <w:bCs/>
          <w:color w:val="FF0000"/>
          <w:sz w:val="24"/>
          <w:szCs w:val="24"/>
        </w:rPr>
      </w:pPr>
      <w:r w:rsidRPr="00D9672A">
        <w:rPr>
          <w:rFonts w:ascii="Arial" w:hAnsi="Arial" w:cs="Arial"/>
          <w:sz w:val="24"/>
          <w:szCs w:val="24"/>
        </w:rPr>
        <w:t xml:space="preserve">Paslaugos apima </w:t>
      </w:r>
      <w:r w:rsidR="002B578E">
        <w:rPr>
          <w:rFonts w:ascii="Arial" w:eastAsia="Times New Roman" w:hAnsi="Arial" w:cs="Arial"/>
          <w:sz w:val="24"/>
          <w:szCs w:val="24"/>
        </w:rPr>
        <w:t>i</w:t>
      </w:r>
      <w:r w:rsidR="002B578E" w:rsidRPr="0076637C">
        <w:rPr>
          <w:rFonts w:ascii="Arial" w:eastAsia="Times New Roman" w:hAnsi="Arial" w:cs="Arial"/>
          <w:sz w:val="24"/>
          <w:szCs w:val="24"/>
        </w:rPr>
        <w:t>nformacinės medžiagos, skelbimų spausdinimo Klaipėdos miesto dviejuose skirtinguose dienraščiuose</w:t>
      </w:r>
      <w:r w:rsidR="002B578E">
        <w:rPr>
          <w:rFonts w:ascii="Arial" w:eastAsia="Times New Roman" w:hAnsi="Arial" w:cs="Arial"/>
          <w:sz w:val="24"/>
          <w:szCs w:val="24"/>
        </w:rPr>
        <w:t xml:space="preserve"> ir</w:t>
      </w:r>
      <w:r w:rsidR="002B578E" w:rsidRPr="00773F59">
        <w:rPr>
          <w:rFonts w:ascii="Arial" w:eastAsia="Times New Roman" w:hAnsi="Arial" w:cs="Arial"/>
          <w:sz w:val="24"/>
          <w:szCs w:val="24"/>
        </w:rPr>
        <w:t xml:space="preserve"> informacijos publikavimo dienrašči</w:t>
      </w:r>
      <w:r w:rsidR="002B578E">
        <w:rPr>
          <w:rFonts w:ascii="Arial" w:eastAsia="Times New Roman" w:hAnsi="Arial" w:cs="Arial"/>
          <w:sz w:val="24"/>
          <w:szCs w:val="24"/>
        </w:rPr>
        <w:t>ų</w:t>
      </w:r>
      <w:r w:rsidR="002B578E" w:rsidRPr="00773F59">
        <w:rPr>
          <w:rFonts w:ascii="Arial" w:eastAsia="Times New Roman" w:hAnsi="Arial" w:cs="Arial"/>
          <w:sz w:val="24"/>
          <w:szCs w:val="24"/>
        </w:rPr>
        <w:t xml:space="preserve"> tinklalap</w:t>
      </w:r>
      <w:r w:rsidR="002B578E">
        <w:rPr>
          <w:rFonts w:ascii="Arial" w:eastAsia="Times New Roman" w:hAnsi="Arial" w:cs="Arial"/>
          <w:sz w:val="24"/>
          <w:szCs w:val="24"/>
        </w:rPr>
        <w:t>iuose</w:t>
      </w:r>
      <w:r w:rsidR="002B578E" w:rsidRPr="00773F59">
        <w:rPr>
          <w:rFonts w:ascii="Arial" w:eastAsia="Times New Roman" w:hAnsi="Arial" w:cs="Arial"/>
          <w:sz w:val="24"/>
          <w:szCs w:val="24"/>
        </w:rPr>
        <w:t xml:space="preserve"> bei informacijos paskelbimo </w:t>
      </w:r>
      <w:r w:rsidR="002B578E">
        <w:rPr>
          <w:rFonts w:ascii="Arial" w:eastAsia="Times New Roman" w:hAnsi="Arial" w:cs="Arial"/>
          <w:sz w:val="24"/>
          <w:szCs w:val="24"/>
        </w:rPr>
        <w:t>dienraščių</w:t>
      </w:r>
      <w:r w:rsidR="002B578E" w:rsidRPr="00773F59">
        <w:rPr>
          <w:rFonts w:ascii="Arial" w:eastAsia="Times New Roman" w:hAnsi="Arial" w:cs="Arial"/>
          <w:sz w:val="24"/>
          <w:szCs w:val="24"/>
        </w:rPr>
        <w:t xml:space="preserve"> „Facebook“ paskyro</w:t>
      </w:r>
      <w:r w:rsidR="002B578E">
        <w:rPr>
          <w:rFonts w:ascii="Arial" w:eastAsia="Times New Roman" w:hAnsi="Arial" w:cs="Arial"/>
          <w:sz w:val="24"/>
          <w:szCs w:val="24"/>
        </w:rPr>
        <w:t>se</w:t>
      </w:r>
      <w:r w:rsidR="002B578E" w:rsidRPr="00773F59">
        <w:rPr>
          <w:rFonts w:ascii="Arial" w:eastAsia="Times New Roman" w:hAnsi="Arial" w:cs="Arial"/>
          <w:sz w:val="24"/>
          <w:szCs w:val="24"/>
        </w:rPr>
        <w:t xml:space="preserve"> paslaugos</w:t>
      </w:r>
      <w:r w:rsidR="009C3D5F" w:rsidRPr="005D1C40">
        <w:rPr>
          <w:rStyle w:val="Grietas"/>
          <w:rFonts w:ascii="Arial" w:hAnsi="Arial" w:cs="Arial"/>
          <w:b w:val="0"/>
          <w:bCs w:val="0"/>
          <w:sz w:val="24"/>
          <w:szCs w:val="24"/>
        </w:rPr>
        <w:t>.</w:t>
      </w:r>
      <w:r w:rsidR="003A6A32" w:rsidRPr="005D1C40">
        <w:rPr>
          <w:rStyle w:val="Grietas"/>
          <w:rFonts w:ascii="Arial" w:hAnsi="Arial" w:cs="Arial"/>
          <w:b w:val="0"/>
          <w:bCs w:val="0"/>
          <w:sz w:val="24"/>
          <w:szCs w:val="24"/>
        </w:rPr>
        <w:t xml:space="preserve"> </w:t>
      </w:r>
    </w:p>
    <w:p w14:paraId="6C2CDCF5" w14:textId="10259AAB" w:rsidR="00531294" w:rsidRDefault="0049409E" w:rsidP="00AF03A2">
      <w:pPr>
        <w:pStyle w:val="Betarp"/>
        <w:numPr>
          <w:ilvl w:val="1"/>
          <w:numId w:val="4"/>
        </w:numPr>
        <w:tabs>
          <w:tab w:val="left" w:pos="426"/>
        </w:tabs>
        <w:spacing w:after="120"/>
        <w:contextualSpacing/>
        <w:jc w:val="both"/>
        <w:rPr>
          <w:rFonts w:ascii="Arial" w:hAnsi="Arial" w:cs="Arial"/>
          <w:sz w:val="24"/>
          <w:szCs w:val="24"/>
        </w:rPr>
      </w:pPr>
      <w:r w:rsidRPr="005D1C40">
        <w:rPr>
          <w:rFonts w:ascii="Arial" w:hAnsi="Arial" w:cs="Arial"/>
          <w:sz w:val="24"/>
          <w:szCs w:val="24"/>
        </w:rPr>
        <w:t>Pirkimo objektas skaidomas</w:t>
      </w:r>
      <w:r w:rsidR="000116D7" w:rsidRPr="000116D7">
        <w:rPr>
          <w:rFonts w:ascii="Arial" w:hAnsi="Arial" w:cs="Arial"/>
          <w:sz w:val="24"/>
          <w:szCs w:val="24"/>
        </w:rPr>
        <w:t xml:space="preserve"> </w:t>
      </w:r>
      <w:r w:rsidR="000116D7" w:rsidRPr="005D1C40">
        <w:rPr>
          <w:rFonts w:ascii="Arial" w:hAnsi="Arial" w:cs="Arial"/>
          <w:sz w:val="24"/>
          <w:szCs w:val="24"/>
        </w:rPr>
        <w:t>į</w:t>
      </w:r>
      <w:r w:rsidR="000116D7">
        <w:rPr>
          <w:rFonts w:ascii="Arial" w:hAnsi="Arial" w:cs="Arial"/>
          <w:sz w:val="24"/>
          <w:szCs w:val="24"/>
        </w:rPr>
        <w:t xml:space="preserve"> dvi</w:t>
      </w:r>
      <w:r w:rsidR="000116D7" w:rsidRPr="005D1C40">
        <w:rPr>
          <w:rFonts w:ascii="Arial" w:hAnsi="Arial" w:cs="Arial"/>
          <w:sz w:val="24"/>
          <w:szCs w:val="24"/>
        </w:rPr>
        <w:t xml:space="preserve"> dalis</w:t>
      </w:r>
      <w:r w:rsidR="00531294">
        <w:rPr>
          <w:rFonts w:ascii="Arial" w:hAnsi="Arial" w:cs="Arial"/>
          <w:sz w:val="24"/>
          <w:szCs w:val="24"/>
        </w:rPr>
        <w:t>:</w:t>
      </w:r>
      <w:r w:rsidRPr="005D1C40">
        <w:rPr>
          <w:rFonts w:ascii="Arial" w:hAnsi="Arial" w:cs="Arial"/>
          <w:sz w:val="24"/>
          <w:szCs w:val="24"/>
        </w:rPr>
        <w:t xml:space="preserve"> </w:t>
      </w:r>
    </w:p>
    <w:p w14:paraId="44F935FE" w14:textId="5440F575" w:rsidR="00C073BA" w:rsidRPr="00FB2C6D" w:rsidRDefault="00FC5A39" w:rsidP="00C073BA">
      <w:pPr>
        <w:pStyle w:val="Betarp"/>
        <w:numPr>
          <w:ilvl w:val="2"/>
          <w:numId w:val="4"/>
        </w:numPr>
        <w:tabs>
          <w:tab w:val="left" w:pos="426"/>
        </w:tabs>
        <w:spacing w:after="120"/>
        <w:contextualSpacing/>
        <w:jc w:val="both"/>
        <w:rPr>
          <w:rFonts w:ascii="Arial" w:hAnsi="Arial" w:cs="Arial"/>
          <w:sz w:val="24"/>
          <w:szCs w:val="24"/>
        </w:rPr>
      </w:pPr>
      <w:r w:rsidRPr="00BB1B70">
        <w:rPr>
          <w:rFonts w:ascii="Arial" w:hAnsi="Arial" w:cs="Arial"/>
          <w:b/>
          <w:sz w:val="24"/>
          <w:szCs w:val="24"/>
        </w:rPr>
        <w:t>Informacijos publikavimas dienraštyje leidžiamame lietuvių kalb</w:t>
      </w:r>
      <w:r w:rsidR="00FB2C6D">
        <w:rPr>
          <w:rFonts w:ascii="Arial" w:hAnsi="Arial" w:cs="Arial"/>
          <w:b/>
          <w:sz w:val="24"/>
          <w:szCs w:val="24"/>
        </w:rPr>
        <w:t>a</w:t>
      </w:r>
      <w:r w:rsidR="00D165C7">
        <w:rPr>
          <w:rFonts w:ascii="Arial" w:hAnsi="Arial" w:cs="Arial"/>
          <w:b/>
          <w:sz w:val="24"/>
          <w:szCs w:val="24"/>
        </w:rPr>
        <w:t xml:space="preserve"> </w:t>
      </w:r>
      <w:r w:rsidR="00FB2C6D">
        <w:rPr>
          <w:rFonts w:ascii="Arial" w:hAnsi="Arial" w:cs="Arial"/>
          <w:b/>
          <w:sz w:val="24"/>
          <w:szCs w:val="24"/>
        </w:rPr>
        <w:t xml:space="preserve">ne </w:t>
      </w:r>
      <w:r w:rsidR="00D165C7" w:rsidRPr="00FB2C6D">
        <w:rPr>
          <w:rFonts w:ascii="Arial" w:hAnsi="Arial" w:cs="Arial"/>
          <w:b/>
          <w:bCs/>
          <w:sz w:val="24"/>
          <w:szCs w:val="24"/>
        </w:rPr>
        <w:t>rečiau kaip  4 kartus per savaitę</w:t>
      </w:r>
      <w:r w:rsidRPr="00FB2C6D">
        <w:rPr>
          <w:rFonts w:ascii="Arial" w:hAnsi="Arial" w:cs="Arial"/>
          <w:b/>
          <w:bCs/>
          <w:sz w:val="24"/>
          <w:szCs w:val="24"/>
        </w:rPr>
        <w:t xml:space="preserve"> </w:t>
      </w:r>
      <w:r w:rsidRPr="00F33121">
        <w:rPr>
          <w:rFonts w:ascii="Arial" w:hAnsi="Arial" w:cs="Arial"/>
          <w:b/>
          <w:bCs/>
          <w:color w:val="1F4E79" w:themeColor="accent5" w:themeShade="80"/>
          <w:sz w:val="24"/>
          <w:szCs w:val="24"/>
        </w:rPr>
        <w:t>(</w:t>
      </w:r>
      <w:r w:rsidRPr="00F33121">
        <w:rPr>
          <w:rFonts w:ascii="Arial" w:hAnsi="Arial" w:cs="Arial"/>
          <w:b/>
          <w:color w:val="1F4E79" w:themeColor="accent5" w:themeShade="80"/>
          <w:sz w:val="24"/>
          <w:szCs w:val="24"/>
        </w:rPr>
        <w:t>I pirkimo dalis)</w:t>
      </w:r>
      <w:r w:rsidR="00FB2C6D">
        <w:rPr>
          <w:rFonts w:ascii="Arial" w:hAnsi="Arial" w:cs="Arial"/>
          <w:b/>
          <w:sz w:val="24"/>
          <w:szCs w:val="24"/>
        </w:rPr>
        <w:t>;</w:t>
      </w:r>
    </w:p>
    <w:p w14:paraId="5F968CDF" w14:textId="600FAD68" w:rsidR="00FB2C6D" w:rsidRPr="00BB1B70" w:rsidRDefault="00FE395F" w:rsidP="00C073BA">
      <w:pPr>
        <w:pStyle w:val="Betarp"/>
        <w:numPr>
          <w:ilvl w:val="2"/>
          <w:numId w:val="4"/>
        </w:numPr>
        <w:tabs>
          <w:tab w:val="left" w:pos="426"/>
        </w:tabs>
        <w:spacing w:after="120"/>
        <w:contextualSpacing/>
        <w:jc w:val="both"/>
        <w:rPr>
          <w:rFonts w:ascii="Arial" w:hAnsi="Arial" w:cs="Arial"/>
          <w:sz w:val="24"/>
          <w:szCs w:val="24"/>
        </w:rPr>
      </w:pPr>
      <w:r w:rsidRPr="00BB1B70">
        <w:rPr>
          <w:rFonts w:ascii="Arial" w:hAnsi="Arial" w:cs="Arial"/>
          <w:b/>
          <w:sz w:val="24"/>
          <w:szCs w:val="24"/>
        </w:rPr>
        <w:t>Informacijos publikavimas dienraštyje leidžiamame lietuvių kalb</w:t>
      </w:r>
      <w:r>
        <w:rPr>
          <w:rFonts w:ascii="Arial" w:hAnsi="Arial" w:cs="Arial"/>
          <w:b/>
          <w:sz w:val="24"/>
          <w:szCs w:val="24"/>
        </w:rPr>
        <w:t xml:space="preserve">a ne </w:t>
      </w:r>
      <w:r w:rsidRPr="00FB2C6D">
        <w:rPr>
          <w:rFonts w:ascii="Arial" w:hAnsi="Arial" w:cs="Arial"/>
          <w:b/>
          <w:bCs/>
          <w:sz w:val="24"/>
          <w:szCs w:val="24"/>
        </w:rPr>
        <w:t xml:space="preserve">rečiau kaip  </w:t>
      </w:r>
      <w:r w:rsidR="005C5B29">
        <w:rPr>
          <w:rFonts w:ascii="Arial" w:hAnsi="Arial" w:cs="Arial"/>
          <w:b/>
          <w:bCs/>
          <w:sz w:val="24"/>
          <w:szCs w:val="24"/>
        </w:rPr>
        <w:t>2</w:t>
      </w:r>
      <w:r w:rsidRPr="00FB2C6D">
        <w:rPr>
          <w:rFonts w:ascii="Arial" w:hAnsi="Arial" w:cs="Arial"/>
          <w:b/>
          <w:bCs/>
          <w:sz w:val="24"/>
          <w:szCs w:val="24"/>
        </w:rPr>
        <w:t xml:space="preserve"> kartus per savaitę </w:t>
      </w:r>
      <w:r w:rsidRPr="00F33121">
        <w:rPr>
          <w:rFonts w:ascii="Arial" w:hAnsi="Arial" w:cs="Arial"/>
          <w:b/>
          <w:bCs/>
          <w:color w:val="1F4E79" w:themeColor="accent5" w:themeShade="80"/>
          <w:sz w:val="24"/>
          <w:szCs w:val="24"/>
        </w:rPr>
        <w:t>(</w:t>
      </w:r>
      <w:r w:rsidR="00F33121" w:rsidRPr="00F33121">
        <w:rPr>
          <w:rFonts w:ascii="Arial" w:hAnsi="Arial" w:cs="Arial"/>
          <w:b/>
          <w:bCs/>
          <w:color w:val="1F4E79" w:themeColor="accent5" w:themeShade="80"/>
          <w:sz w:val="24"/>
          <w:szCs w:val="24"/>
        </w:rPr>
        <w:t>I</w:t>
      </w:r>
      <w:r w:rsidRPr="00F33121">
        <w:rPr>
          <w:rFonts w:ascii="Arial" w:hAnsi="Arial" w:cs="Arial"/>
          <w:b/>
          <w:color w:val="1F4E79" w:themeColor="accent5" w:themeShade="80"/>
          <w:sz w:val="24"/>
          <w:szCs w:val="24"/>
        </w:rPr>
        <w:t>I pirkimo dalis)</w:t>
      </w:r>
      <w:r w:rsidR="00F33121" w:rsidRPr="002164FB">
        <w:rPr>
          <w:rFonts w:ascii="Arial" w:hAnsi="Arial" w:cs="Arial"/>
          <w:b/>
          <w:sz w:val="24"/>
          <w:szCs w:val="24"/>
        </w:rPr>
        <w:t>.</w:t>
      </w:r>
    </w:p>
    <w:p w14:paraId="430FFA69" w14:textId="61C20B00" w:rsidR="006D72EC" w:rsidRPr="0040528E" w:rsidRDefault="0049409E" w:rsidP="00AF03A2">
      <w:pPr>
        <w:pStyle w:val="Betarp"/>
        <w:numPr>
          <w:ilvl w:val="1"/>
          <w:numId w:val="4"/>
        </w:numPr>
        <w:tabs>
          <w:tab w:val="left" w:pos="426"/>
        </w:tabs>
        <w:spacing w:after="120"/>
        <w:contextualSpacing/>
        <w:jc w:val="both"/>
        <w:rPr>
          <w:rFonts w:ascii="Arial" w:hAnsi="Arial" w:cs="Arial"/>
          <w:sz w:val="24"/>
          <w:szCs w:val="24"/>
        </w:rPr>
      </w:pPr>
      <w:r w:rsidRPr="005D1C40">
        <w:rPr>
          <w:rFonts w:ascii="Arial" w:hAnsi="Arial" w:cs="Arial"/>
          <w:sz w:val="24"/>
          <w:szCs w:val="24"/>
        </w:rPr>
        <w:t>Pasiūlymas turi būti pateiktas visai pirkimo</w:t>
      </w:r>
      <w:r w:rsidR="00531294">
        <w:rPr>
          <w:rFonts w:ascii="Arial" w:hAnsi="Arial" w:cs="Arial"/>
          <w:sz w:val="24"/>
          <w:szCs w:val="24"/>
        </w:rPr>
        <w:t xml:space="preserve"> dalies</w:t>
      </w:r>
      <w:r w:rsidRPr="005D1C40">
        <w:rPr>
          <w:rFonts w:ascii="Arial" w:hAnsi="Arial" w:cs="Arial"/>
          <w:sz w:val="24"/>
          <w:szCs w:val="24"/>
        </w:rPr>
        <w:t xml:space="preserve"> apimčiai.</w:t>
      </w:r>
    </w:p>
    <w:p w14:paraId="4A9808DD" w14:textId="39FEB0B2" w:rsidR="008809B4" w:rsidRDefault="00FB55F5" w:rsidP="00AF03A2">
      <w:pPr>
        <w:pStyle w:val="Betarp"/>
        <w:numPr>
          <w:ilvl w:val="1"/>
          <w:numId w:val="4"/>
        </w:numPr>
        <w:tabs>
          <w:tab w:val="left" w:pos="426"/>
        </w:tabs>
        <w:spacing w:after="120"/>
        <w:contextualSpacing/>
        <w:jc w:val="both"/>
        <w:rPr>
          <w:rFonts w:ascii="Arial" w:hAnsi="Arial" w:cs="Arial"/>
          <w:sz w:val="24"/>
          <w:szCs w:val="24"/>
        </w:rPr>
      </w:pPr>
      <w:r w:rsidRPr="0040528E">
        <w:rPr>
          <w:rFonts w:ascii="Arial" w:hAnsi="Arial" w:cs="Arial"/>
          <w:snapToGrid w:val="0"/>
          <w:sz w:val="24"/>
          <w:szCs w:val="24"/>
        </w:rPr>
        <w:t>Paslaugų teikimo terminas</w:t>
      </w:r>
      <w:r w:rsidR="00E25088" w:rsidRPr="0040528E">
        <w:rPr>
          <w:rFonts w:ascii="Arial" w:hAnsi="Arial" w:cs="Arial"/>
          <w:snapToGrid w:val="0"/>
          <w:sz w:val="24"/>
          <w:szCs w:val="24"/>
        </w:rPr>
        <w:t>:</w:t>
      </w:r>
      <w:r w:rsidRPr="0040528E">
        <w:rPr>
          <w:rFonts w:ascii="Arial" w:hAnsi="Arial" w:cs="Arial"/>
          <w:snapToGrid w:val="0"/>
          <w:sz w:val="24"/>
          <w:szCs w:val="24"/>
        </w:rPr>
        <w:t xml:space="preserve"> </w:t>
      </w:r>
      <w:r w:rsidR="002B775B" w:rsidRPr="0040528E">
        <w:rPr>
          <w:rStyle w:val="Grietas"/>
          <w:rFonts w:ascii="Arial" w:hAnsi="Arial" w:cs="Arial"/>
          <w:b w:val="0"/>
          <w:bCs w:val="0"/>
          <w:sz w:val="24"/>
          <w:szCs w:val="24"/>
        </w:rPr>
        <w:t>12 mėnesių</w:t>
      </w:r>
      <w:r w:rsidR="002B775B" w:rsidRPr="0040528E">
        <w:rPr>
          <w:rStyle w:val="Grietas"/>
          <w:rFonts w:ascii="Arial" w:hAnsi="Arial" w:cs="Arial"/>
          <w:sz w:val="24"/>
          <w:szCs w:val="24"/>
        </w:rPr>
        <w:t xml:space="preserve"> </w:t>
      </w:r>
      <w:r w:rsidR="002B775B" w:rsidRPr="0040528E">
        <w:rPr>
          <w:rFonts w:ascii="Arial" w:hAnsi="Arial" w:cs="Arial"/>
          <w:snapToGrid w:val="0"/>
          <w:sz w:val="24"/>
          <w:szCs w:val="24"/>
        </w:rPr>
        <w:t xml:space="preserve">arba kol bus išnaudota maksimali </w:t>
      </w:r>
      <w:r w:rsidR="002E1AA5">
        <w:rPr>
          <w:rFonts w:ascii="Arial" w:hAnsi="Arial" w:cs="Arial"/>
          <w:snapToGrid w:val="0"/>
          <w:sz w:val="24"/>
          <w:szCs w:val="24"/>
        </w:rPr>
        <w:t>s</w:t>
      </w:r>
      <w:r w:rsidR="002B775B" w:rsidRPr="0040528E">
        <w:rPr>
          <w:rFonts w:ascii="Arial" w:hAnsi="Arial" w:cs="Arial"/>
          <w:snapToGrid w:val="0"/>
          <w:sz w:val="24"/>
          <w:szCs w:val="24"/>
        </w:rPr>
        <w:t>utarties kaina</w:t>
      </w:r>
      <w:r w:rsidR="00EE6B3A">
        <w:rPr>
          <w:rFonts w:ascii="Arial" w:hAnsi="Arial" w:cs="Arial"/>
          <w:snapToGrid w:val="0"/>
          <w:sz w:val="24"/>
          <w:szCs w:val="24"/>
        </w:rPr>
        <w:t xml:space="preserve"> su galimybe </w:t>
      </w:r>
      <w:r w:rsidR="00CE32B1">
        <w:rPr>
          <w:rFonts w:ascii="Arial" w:hAnsi="Arial" w:cs="Arial"/>
          <w:snapToGrid w:val="0"/>
          <w:sz w:val="24"/>
          <w:szCs w:val="24"/>
        </w:rPr>
        <w:t xml:space="preserve">sutarties terminus pratęsti </w:t>
      </w:r>
      <w:r w:rsidR="00F277D3">
        <w:rPr>
          <w:rFonts w:ascii="Arial" w:hAnsi="Arial" w:cs="Arial"/>
          <w:snapToGrid w:val="0"/>
          <w:sz w:val="24"/>
          <w:szCs w:val="24"/>
        </w:rPr>
        <w:t>6 mėnesių laikotarpiui</w:t>
      </w:r>
      <w:r w:rsidR="002B775B" w:rsidRPr="0040528E">
        <w:rPr>
          <w:rStyle w:val="Grietas"/>
          <w:rFonts w:ascii="Arial" w:hAnsi="Arial" w:cs="Arial"/>
          <w:sz w:val="24"/>
          <w:szCs w:val="24"/>
        </w:rPr>
        <w:t xml:space="preserve">. </w:t>
      </w:r>
      <w:r w:rsidR="002B775B" w:rsidRPr="0040528E">
        <w:rPr>
          <w:rFonts w:ascii="Arial" w:hAnsi="Arial" w:cs="Arial"/>
          <w:sz w:val="24"/>
          <w:szCs w:val="24"/>
        </w:rPr>
        <w:t xml:space="preserve">Paslaugų kiekiai yra </w:t>
      </w:r>
      <w:r w:rsidR="00C9279B" w:rsidRPr="0040528E">
        <w:rPr>
          <w:rFonts w:ascii="Arial" w:hAnsi="Arial" w:cs="Arial"/>
          <w:sz w:val="24"/>
          <w:szCs w:val="24"/>
        </w:rPr>
        <w:t>preliminarūs</w:t>
      </w:r>
      <w:r w:rsidR="002B775B" w:rsidRPr="0040528E">
        <w:rPr>
          <w:rFonts w:ascii="Arial" w:hAnsi="Arial" w:cs="Arial"/>
          <w:sz w:val="24"/>
          <w:szCs w:val="24"/>
        </w:rPr>
        <w:t xml:space="preserve"> ir numatomi įsigyti pagal faktinį poreikį</w:t>
      </w:r>
      <w:r w:rsidRPr="0040528E">
        <w:rPr>
          <w:rFonts w:ascii="Arial" w:hAnsi="Arial" w:cs="Arial"/>
          <w:sz w:val="24"/>
          <w:szCs w:val="24"/>
        </w:rPr>
        <w:t>.</w:t>
      </w:r>
    </w:p>
    <w:p w14:paraId="372865F5" w14:textId="19EFD2D9" w:rsidR="009E391D" w:rsidRPr="00AD1B78" w:rsidRDefault="009E391D" w:rsidP="00AF03A2">
      <w:pPr>
        <w:pStyle w:val="Betarp"/>
        <w:numPr>
          <w:ilvl w:val="1"/>
          <w:numId w:val="4"/>
        </w:numPr>
        <w:tabs>
          <w:tab w:val="left" w:pos="426"/>
        </w:tabs>
        <w:spacing w:after="120"/>
        <w:contextualSpacing/>
        <w:jc w:val="both"/>
        <w:rPr>
          <w:rFonts w:ascii="Arial" w:hAnsi="Arial" w:cs="Arial"/>
          <w:iCs/>
          <w:sz w:val="24"/>
          <w:szCs w:val="24"/>
        </w:rPr>
      </w:pPr>
      <w:r w:rsidRPr="00AD1B78">
        <w:rPr>
          <w:rFonts w:ascii="Arial" w:hAnsi="Arial" w:cs="Arial"/>
          <w:bCs/>
          <w:iCs/>
          <w:sz w:val="24"/>
          <w:szCs w:val="24"/>
        </w:rPr>
        <w:t xml:space="preserve">Pasiūlyme nurodyti </w:t>
      </w:r>
      <w:r w:rsidR="00D411B6" w:rsidRPr="00AD1B78">
        <w:rPr>
          <w:rFonts w:ascii="Arial" w:hAnsi="Arial" w:cs="Arial"/>
          <w:bCs/>
          <w:iCs/>
          <w:sz w:val="24"/>
          <w:szCs w:val="24"/>
        </w:rPr>
        <w:t xml:space="preserve">paslaugų </w:t>
      </w:r>
      <w:r w:rsidRPr="00AD1B78">
        <w:rPr>
          <w:rFonts w:ascii="Arial" w:hAnsi="Arial" w:cs="Arial"/>
          <w:bCs/>
          <w:iCs/>
          <w:sz w:val="24"/>
          <w:szCs w:val="24"/>
        </w:rPr>
        <w:t xml:space="preserve">kiekiai ir bendra </w:t>
      </w:r>
      <w:r w:rsidR="00AD1B78" w:rsidRPr="00AD1B78">
        <w:rPr>
          <w:rFonts w:ascii="Arial" w:hAnsi="Arial" w:cs="Arial"/>
          <w:bCs/>
          <w:iCs/>
          <w:sz w:val="24"/>
          <w:szCs w:val="24"/>
        </w:rPr>
        <w:t>kaina</w:t>
      </w:r>
      <w:r w:rsidRPr="00AD1B78">
        <w:rPr>
          <w:rFonts w:ascii="Arial" w:hAnsi="Arial" w:cs="Arial"/>
          <w:bCs/>
          <w:iCs/>
          <w:sz w:val="24"/>
          <w:szCs w:val="24"/>
        </w:rPr>
        <w:t xml:space="preserve"> naudojama</w:t>
      </w:r>
      <w:r w:rsidR="00D370D5" w:rsidRPr="00AD1B78">
        <w:rPr>
          <w:rFonts w:ascii="Arial" w:hAnsi="Arial" w:cs="Arial"/>
          <w:bCs/>
          <w:iCs/>
          <w:sz w:val="24"/>
          <w:szCs w:val="24"/>
        </w:rPr>
        <w:t xml:space="preserve"> tik</w:t>
      </w:r>
      <w:r w:rsidRPr="00AD1B78">
        <w:rPr>
          <w:rFonts w:ascii="Arial" w:hAnsi="Arial" w:cs="Arial"/>
          <w:bCs/>
          <w:iCs/>
          <w:sz w:val="24"/>
          <w:szCs w:val="24"/>
        </w:rPr>
        <w:t xml:space="preserve"> pasiūlym</w:t>
      </w:r>
      <w:r w:rsidR="00D411B6" w:rsidRPr="00AD1B78">
        <w:rPr>
          <w:rFonts w:ascii="Arial" w:hAnsi="Arial" w:cs="Arial"/>
          <w:bCs/>
          <w:iCs/>
          <w:sz w:val="24"/>
          <w:szCs w:val="24"/>
        </w:rPr>
        <w:t>ų</w:t>
      </w:r>
      <w:r w:rsidRPr="00AD1B78">
        <w:rPr>
          <w:rFonts w:ascii="Arial" w:hAnsi="Arial" w:cs="Arial"/>
          <w:bCs/>
          <w:iCs/>
          <w:sz w:val="24"/>
          <w:szCs w:val="24"/>
        </w:rPr>
        <w:t xml:space="preserve"> palygin</w:t>
      </w:r>
      <w:r w:rsidR="00AD1B78" w:rsidRPr="00AD1B78">
        <w:rPr>
          <w:rFonts w:ascii="Arial" w:hAnsi="Arial" w:cs="Arial"/>
          <w:bCs/>
          <w:iCs/>
          <w:sz w:val="24"/>
          <w:szCs w:val="24"/>
        </w:rPr>
        <w:t>imui</w:t>
      </w:r>
      <w:r w:rsidRPr="00AD1B78">
        <w:rPr>
          <w:rFonts w:ascii="Arial" w:hAnsi="Arial" w:cs="Arial"/>
          <w:bCs/>
          <w:iCs/>
          <w:sz w:val="24"/>
          <w:szCs w:val="24"/>
        </w:rPr>
        <w:t xml:space="preserve"> ir </w:t>
      </w:r>
      <w:r w:rsidR="00E848C6" w:rsidRPr="00AD1B78">
        <w:rPr>
          <w:rFonts w:ascii="Arial" w:hAnsi="Arial" w:cs="Arial"/>
          <w:bCs/>
          <w:iCs/>
          <w:sz w:val="24"/>
          <w:szCs w:val="24"/>
        </w:rPr>
        <w:t>laimėjusio pasiūlymo nustatymui.</w:t>
      </w:r>
    </w:p>
    <w:p w14:paraId="7B5C8A86" w14:textId="5E0DD64C" w:rsidR="008809B4" w:rsidRPr="00155B98" w:rsidRDefault="006E679F" w:rsidP="00AF03A2">
      <w:pPr>
        <w:pStyle w:val="Betarp"/>
        <w:numPr>
          <w:ilvl w:val="1"/>
          <w:numId w:val="4"/>
        </w:numPr>
        <w:tabs>
          <w:tab w:val="left" w:pos="426"/>
        </w:tabs>
        <w:spacing w:after="120"/>
        <w:contextualSpacing/>
        <w:jc w:val="both"/>
        <w:rPr>
          <w:rFonts w:ascii="Arial" w:hAnsi="Arial" w:cs="Arial"/>
          <w:color w:val="00B050"/>
          <w:sz w:val="24"/>
          <w:szCs w:val="24"/>
        </w:rPr>
      </w:pPr>
      <w:r w:rsidRPr="0040528E">
        <w:rPr>
          <w:rFonts w:ascii="Arial" w:hAnsi="Arial" w:cs="Arial"/>
          <w:sz w:val="24"/>
          <w:szCs w:val="24"/>
        </w:rPr>
        <w:t>Paslaugų teikimo viet</w:t>
      </w:r>
      <w:r w:rsidR="00AE041A" w:rsidRPr="0040528E">
        <w:rPr>
          <w:rFonts w:ascii="Arial" w:hAnsi="Arial" w:cs="Arial"/>
          <w:sz w:val="24"/>
          <w:szCs w:val="24"/>
        </w:rPr>
        <w:t>a</w:t>
      </w:r>
      <w:r w:rsidRPr="0040528E">
        <w:rPr>
          <w:rFonts w:ascii="Arial" w:hAnsi="Arial" w:cs="Arial"/>
          <w:sz w:val="24"/>
          <w:szCs w:val="24"/>
        </w:rPr>
        <w:t xml:space="preserve">: </w:t>
      </w:r>
      <w:r w:rsidR="00EB75F6" w:rsidRPr="0040528E">
        <w:rPr>
          <w:rFonts w:ascii="Arial" w:hAnsi="Arial" w:cs="Arial"/>
          <w:sz w:val="24"/>
          <w:szCs w:val="24"/>
        </w:rPr>
        <w:t>Klaipėd</w:t>
      </w:r>
      <w:r w:rsidR="0040528E" w:rsidRPr="0040528E">
        <w:rPr>
          <w:rFonts w:ascii="Arial" w:hAnsi="Arial" w:cs="Arial"/>
          <w:sz w:val="24"/>
          <w:szCs w:val="24"/>
        </w:rPr>
        <w:t>os miestas</w:t>
      </w:r>
      <w:r w:rsidRPr="0040528E">
        <w:rPr>
          <w:rFonts w:ascii="Arial" w:hAnsi="Arial" w:cs="Arial"/>
          <w:sz w:val="24"/>
          <w:szCs w:val="24"/>
          <w:lang w:val="af-ZA"/>
        </w:rPr>
        <w:t>.</w:t>
      </w:r>
    </w:p>
    <w:p w14:paraId="6BFE3D57" w14:textId="1BD6098D" w:rsidR="00155B98" w:rsidRPr="00E74F4B" w:rsidRDefault="00155B98" w:rsidP="00AF03A2">
      <w:pPr>
        <w:pStyle w:val="Betarp"/>
        <w:numPr>
          <w:ilvl w:val="1"/>
          <w:numId w:val="4"/>
        </w:numPr>
        <w:tabs>
          <w:tab w:val="left" w:pos="426"/>
        </w:tabs>
        <w:spacing w:after="120"/>
        <w:contextualSpacing/>
        <w:jc w:val="both"/>
        <w:rPr>
          <w:rFonts w:ascii="Arial" w:hAnsi="Arial" w:cs="Arial"/>
          <w:color w:val="00B050"/>
          <w:sz w:val="24"/>
          <w:szCs w:val="24"/>
        </w:rPr>
      </w:pPr>
      <w:r w:rsidRPr="00E74F4B">
        <w:rPr>
          <w:rFonts w:ascii="Arial" w:hAnsi="Arial" w:cs="Arial"/>
          <w:sz w:val="24"/>
          <w:szCs w:val="24"/>
        </w:rPr>
        <w:t>Pasiūlymus leidžiama pateikti vienai pirkimo daliai arba abiem pirkimo dalims.</w:t>
      </w:r>
      <w:r w:rsidR="00672666">
        <w:rPr>
          <w:rFonts w:ascii="Arial" w:hAnsi="Arial" w:cs="Arial"/>
          <w:sz w:val="24"/>
          <w:szCs w:val="24"/>
        </w:rPr>
        <w:t xml:space="preserve"> </w:t>
      </w:r>
      <w:r w:rsidR="001A670F">
        <w:rPr>
          <w:rFonts w:ascii="Arial" w:hAnsi="Arial" w:cs="Arial"/>
          <w:sz w:val="24"/>
          <w:szCs w:val="24"/>
        </w:rPr>
        <w:t xml:space="preserve">Tiekėjas abiem pirkimo dalims gali pateikti </w:t>
      </w:r>
      <w:r w:rsidR="004E433C">
        <w:rPr>
          <w:rFonts w:ascii="Arial" w:hAnsi="Arial" w:cs="Arial"/>
          <w:sz w:val="24"/>
          <w:szCs w:val="24"/>
        </w:rPr>
        <w:t xml:space="preserve">tik </w:t>
      </w:r>
      <w:r w:rsidR="004E54B6">
        <w:rPr>
          <w:rFonts w:ascii="Arial" w:hAnsi="Arial" w:cs="Arial"/>
          <w:sz w:val="24"/>
          <w:szCs w:val="24"/>
        </w:rPr>
        <w:t xml:space="preserve">publikavimo </w:t>
      </w:r>
      <w:r w:rsidR="00E36C69">
        <w:rPr>
          <w:rFonts w:ascii="Arial" w:hAnsi="Arial" w:cs="Arial"/>
          <w:sz w:val="24"/>
          <w:szCs w:val="24"/>
        </w:rPr>
        <w:t xml:space="preserve">paslaugų </w:t>
      </w:r>
      <w:r w:rsidR="004E433C">
        <w:rPr>
          <w:rFonts w:ascii="Arial" w:hAnsi="Arial" w:cs="Arial"/>
          <w:sz w:val="24"/>
          <w:szCs w:val="24"/>
        </w:rPr>
        <w:t>skirting</w:t>
      </w:r>
      <w:r w:rsidR="00E36C69">
        <w:rPr>
          <w:rFonts w:ascii="Arial" w:hAnsi="Arial" w:cs="Arial"/>
          <w:sz w:val="24"/>
          <w:szCs w:val="24"/>
        </w:rPr>
        <w:t>uose</w:t>
      </w:r>
      <w:r w:rsidR="004E433C">
        <w:rPr>
          <w:rFonts w:ascii="Arial" w:hAnsi="Arial" w:cs="Arial"/>
          <w:sz w:val="24"/>
          <w:szCs w:val="24"/>
        </w:rPr>
        <w:t xml:space="preserve"> dienra</w:t>
      </w:r>
      <w:r w:rsidR="008961D0">
        <w:rPr>
          <w:rFonts w:ascii="Arial" w:hAnsi="Arial" w:cs="Arial"/>
          <w:sz w:val="24"/>
          <w:szCs w:val="24"/>
        </w:rPr>
        <w:t>š</w:t>
      </w:r>
      <w:r w:rsidR="004E433C">
        <w:rPr>
          <w:rFonts w:ascii="Arial" w:hAnsi="Arial" w:cs="Arial"/>
          <w:sz w:val="24"/>
          <w:szCs w:val="24"/>
        </w:rPr>
        <w:t>či</w:t>
      </w:r>
      <w:r w:rsidR="00E36C69">
        <w:rPr>
          <w:rFonts w:ascii="Arial" w:hAnsi="Arial" w:cs="Arial"/>
          <w:sz w:val="24"/>
          <w:szCs w:val="24"/>
        </w:rPr>
        <w:t>uose</w:t>
      </w:r>
      <w:r w:rsidR="004E433C">
        <w:rPr>
          <w:rFonts w:ascii="Arial" w:hAnsi="Arial" w:cs="Arial"/>
          <w:sz w:val="24"/>
          <w:szCs w:val="24"/>
        </w:rPr>
        <w:t xml:space="preserve"> </w:t>
      </w:r>
      <w:r w:rsidR="007F22F5">
        <w:rPr>
          <w:rFonts w:ascii="Arial" w:hAnsi="Arial" w:cs="Arial"/>
          <w:sz w:val="24"/>
          <w:szCs w:val="24"/>
        </w:rPr>
        <w:t>pasiūlymus</w:t>
      </w:r>
      <w:r w:rsidR="00E36C69">
        <w:rPr>
          <w:rFonts w:ascii="Arial" w:hAnsi="Arial" w:cs="Arial"/>
          <w:sz w:val="24"/>
          <w:szCs w:val="24"/>
        </w:rPr>
        <w:t>.</w:t>
      </w:r>
      <w:r w:rsidR="007F22F5">
        <w:rPr>
          <w:rFonts w:ascii="Arial" w:hAnsi="Arial" w:cs="Arial"/>
          <w:sz w:val="24"/>
          <w:szCs w:val="24"/>
        </w:rPr>
        <w:t xml:space="preserve"> </w:t>
      </w:r>
      <w:r w:rsidRPr="00E74F4B">
        <w:rPr>
          <w:rFonts w:ascii="Arial" w:hAnsi="Arial" w:cs="Arial"/>
          <w:sz w:val="24"/>
          <w:szCs w:val="24"/>
        </w:rPr>
        <w:t xml:space="preserve"> Tiekėjas vienai pirkimo daliai gali pateikti tik vieną pasiūlymą – individualiai arba kaip ūkio subjektų grupės narys. Jei tiekėjas vienai pasiūlymo daliai pateikia daugiau kaip vieną pasiūlymą arba ūkio subjektų grupės narys dalyvauja teikiant kelis pasiūlymus,</w:t>
      </w:r>
      <w:r w:rsidR="00FD45F3">
        <w:rPr>
          <w:rFonts w:ascii="Arial" w:hAnsi="Arial" w:cs="Arial"/>
          <w:sz w:val="24"/>
          <w:szCs w:val="24"/>
        </w:rPr>
        <w:t xml:space="preserve"> arba </w:t>
      </w:r>
      <w:r w:rsidR="00BE568B">
        <w:rPr>
          <w:rFonts w:ascii="Arial" w:hAnsi="Arial" w:cs="Arial"/>
          <w:sz w:val="24"/>
          <w:szCs w:val="24"/>
        </w:rPr>
        <w:t xml:space="preserve">tiekėjas </w:t>
      </w:r>
      <w:r w:rsidR="009C28D0">
        <w:rPr>
          <w:rFonts w:ascii="Arial" w:hAnsi="Arial" w:cs="Arial"/>
          <w:sz w:val="24"/>
          <w:szCs w:val="24"/>
        </w:rPr>
        <w:t xml:space="preserve">abiejose </w:t>
      </w:r>
      <w:r w:rsidR="00F90055">
        <w:rPr>
          <w:rFonts w:ascii="Arial" w:hAnsi="Arial" w:cs="Arial"/>
          <w:sz w:val="24"/>
          <w:szCs w:val="24"/>
        </w:rPr>
        <w:t xml:space="preserve">pirkimo </w:t>
      </w:r>
      <w:r w:rsidR="009C28D0">
        <w:rPr>
          <w:rFonts w:ascii="Arial" w:hAnsi="Arial" w:cs="Arial"/>
          <w:sz w:val="24"/>
          <w:szCs w:val="24"/>
        </w:rPr>
        <w:t>dalyse</w:t>
      </w:r>
      <w:r w:rsidR="00BE7A49">
        <w:rPr>
          <w:rFonts w:ascii="Arial" w:hAnsi="Arial" w:cs="Arial"/>
          <w:sz w:val="24"/>
          <w:szCs w:val="24"/>
        </w:rPr>
        <w:t xml:space="preserve"> siūlo to paties dienraščio paslaugas,</w:t>
      </w:r>
      <w:r w:rsidRPr="00E74F4B">
        <w:rPr>
          <w:rFonts w:ascii="Arial" w:hAnsi="Arial" w:cs="Arial"/>
          <w:sz w:val="24"/>
          <w:szCs w:val="24"/>
        </w:rPr>
        <w:t xml:space="preserve"> visi tokie pasiūlymai bus atmesti.</w:t>
      </w:r>
    </w:p>
    <w:p w14:paraId="389FCC4E" w14:textId="5FDC0303"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w:t>
      </w:r>
      <w:r w:rsidRPr="00D9672A">
        <w:rPr>
          <w:rFonts w:ascii="Arial" w:eastAsia="Calibri" w:hAnsi="Arial" w:cs="Arial"/>
          <w:color w:val="000000" w:themeColor="text1"/>
          <w:sz w:val="24"/>
          <w:szCs w:val="24"/>
        </w:rPr>
        <w:lastRenderedPageBreak/>
        <w:t xml:space="preserve">gamyba, turi būti laikoma, kad kiekviena tokia nuoroda yra pateikta su žodžiais „arba lygiavertis“. </w:t>
      </w:r>
    </w:p>
    <w:p w14:paraId="656DA7F9" w14:textId="148FDF16"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4834131"/>
      <w:r w:rsidRPr="00D9672A">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D9672A" w:rsidRDefault="00166BA0" w:rsidP="00AF03A2">
      <w:pPr>
        <w:pStyle w:val="Betarp"/>
        <w:numPr>
          <w:ilvl w:val="1"/>
          <w:numId w:val="4"/>
        </w:numPr>
        <w:tabs>
          <w:tab w:val="left" w:pos="426"/>
        </w:tabs>
        <w:spacing w:after="120"/>
        <w:contextualSpacing/>
        <w:jc w:val="both"/>
        <w:rPr>
          <w:rFonts w:ascii="Arial" w:hAnsi="Arial" w:cs="Arial"/>
          <w:i/>
          <w:color w:val="FF0000"/>
          <w:sz w:val="24"/>
          <w:szCs w:val="24"/>
        </w:rPr>
      </w:pPr>
      <w:r w:rsidRPr="00D9672A">
        <w:rPr>
          <w:rFonts w:ascii="Arial" w:hAnsi="Arial" w:cs="Arial"/>
          <w:i/>
          <w:color w:val="FF0000"/>
          <w:sz w:val="24"/>
          <w:szCs w:val="24"/>
        </w:rPr>
        <w:t xml:space="preserve"> </w:t>
      </w:r>
      <w:r w:rsidR="00CA18A9" w:rsidRPr="00D9672A">
        <w:rPr>
          <w:rFonts w:ascii="Arial" w:hAnsi="Arial" w:cs="Arial"/>
          <w:sz w:val="24"/>
          <w:szCs w:val="24"/>
        </w:rPr>
        <w:t>Perkantysis subjektas</w:t>
      </w:r>
      <w:r w:rsidRPr="00D9672A">
        <w:rPr>
          <w:rFonts w:ascii="Arial" w:hAnsi="Arial" w:cs="Arial"/>
          <w:sz w:val="24"/>
          <w:szCs w:val="24"/>
        </w:rPr>
        <w:t xml:space="preserve"> nerengs susitikimo su tiekėjais dėl pirkimo sąlygų paaiškinimo. </w:t>
      </w:r>
    </w:p>
    <w:p w14:paraId="158AB5F3" w14:textId="40A7ECDB"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Perkantysis subjektas</w:t>
      </w:r>
      <w:r w:rsidR="00166BA0" w:rsidRPr="00D9672A">
        <w:rPr>
          <w:rFonts w:ascii="Arial" w:hAnsi="Arial" w:cs="Arial"/>
          <w:sz w:val="24"/>
          <w:szCs w:val="24"/>
        </w:rPr>
        <w:t xml:space="preserve"> </w:t>
      </w:r>
      <w:r w:rsidRPr="00D9672A">
        <w:rPr>
          <w:rFonts w:ascii="Arial" w:hAnsi="Arial" w:cs="Arial"/>
          <w:sz w:val="24"/>
          <w:szCs w:val="24"/>
        </w:rPr>
        <w:t>nerengs objekto apžiūros.</w:t>
      </w:r>
    </w:p>
    <w:p w14:paraId="7E4E57D4" w14:textId="3815A1F8"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4834132"/>
      <w:r w:rsidRPr="00D9672A">
        <w:rPr>
          <w:rFonts w:ascii="Arial" w:eastAsiaTheme="majorEastAsia" w:hAnsi="Arial" w:cs="Arial"/>
          <w:b/>
          <w:bCs/>
          <w:color w:val="8496B0" w:themeColor="text2" w:themeTint="99"/>
          <w:spacing w:val="4"/>
          <w:sz w:val="24"/>
          <w:szCs w:val="24"/>
        </w:rPr>
        <w:t>Tiekėjų pašalinimo pagrindai</w:t>
      </w:r>
      <w:bookmarkEnd w:id="5"/>
      <w:r w:rsidRPr="00D9672A">
        <w:rPr>
          <w:rFonts w:ascii="Arial" w:eastAsiaTheme="majorEastAsia" w:hAnsi="Arial" w:cs="Arial"/>
          <w:b/>
          <w:bCs/>
          <w:color w:val="8496B0" w:themeColor="text2" w:themeTint="99"/>
          <w:spacing w:val="4"/>
          <w:sz w:val="24"/>
          <w:szCs w:val="24"/>
        </w:rPr>
        <w:t xml:space="preserve"> </w:t>
      </w:r>
    </w:p>
    <w:p w14:paraId="5CDD9E7F" w14:textId="4F010B06"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Reikalavimai dėl tiekėjo ir</w:t>
      </w:r>
      <w:bookmarkStart w:id="6" w:name="_Hlk41039660"/>
      <w:r w:rsidRPr="00D9672A">
        <w:rPr>
          <w:rFonts w:ascii="Arial" w:hAnsi="Arial" w:cs="Arial"/>
          <w:sz w:val="24"/>
          <w:szCs w:val="24"/>
        </w:rPr>
        <w:t xml:space="preserve"> subtiekėjų (jei taikoma), ūkio subjektų, kurių pajėgumais tiekėjas remiasi, </w:t>
      </w:r>
      <w:bookmarkEnd w:id="6"/>
      <w:r w:rsidRPr="00D9672A">
        <w:rPr>
          <w:rFonts w:ascii="Arial" w:hAnsi="Arial" w:cs="Arial"/>
          <w:sz w:val="24"/>
          <w:szCs w:val="24"/>
        </w:rPr>
        <w:t>pašalinimo pagrindų nebuvimo bei jų nebuvimą patvirtinantys dokumentai nurodyti specialiųjų pirkimo</w:t>
      </w:r>
      <w:r w:rsidR="00194576">
        <w:rPr>
          <w:rFonts w:ascii="Arial" w:hAnsi="Arial" w:cs="Arial"/>
          <w:sz w:val="24"/>
          <w:szCs w:val="24"/>
        </w:rPr>
        <w:t xml:space="preserve"> sąlygų</w:t>
      </w:r>
      <w:r w:rsidRPr="00D9672A">
        <w:rPr>
          <w:rFonts w:ascii="Arial" w:hAnsi="Arial" w:cs="Arial"/>
          <w:sz w:val="24"/>
          <w:szCs w:val="24"/>
        </w:rPr>
        <w:t xml:space="preserve"> </w:t>
      </w:r>
      <w:r w:rsidR="00F1468F" w:rsidRPr="00D9672A">
        <w:rPr>
          <w:rFonts w:ascii="Arial" w:hAnsi="Arial" w:cs="Arial"/>
          <w:sz w:val="24"/>
          <w:szCs w:val="24"/>
        </w:rPr>
        <w:t>3</w:t>
      </w:r>
      <w:r w:rsidR="00E05575" w:rsidRPr="00D9672A">
        <w:rPr>
          <w:rFonts w:ascii="Arial" w:hAnsi="Arial" w:cs="Arial"/>
          <w:color w:val="00B050"/>
          <w:sz w:val="24"/>
          <w:szCs w:val="24"/>
        </w:rPr>
        <w:t xml:space="preserve"> </w:t>
      </w:r>
      <w:r w:rsidRPr="00D9672A">
        <w:rPr>
          <w:rFonts w:ascii="Arial" w:hAnsi="Arial" w:cs="Arial"/>
          <w:sz w:val="24"/>
          <w:szCs w:val="24"/>
        </w:rPr>
        <w:t xml:space="preserve">priede. </w:t>
      </w:r>
    </w:p>
    <w:p w14:paraId="634252D8" w14:textId="69819A9C" w:rsidR="007340DF" w:rsidRPr="00D9672A" w:rsidRDefault="00634051"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D9672A">
        <w:rPr>
          <w:rFonts w:ascii="Arial" w:hAnsi="Arial" w:cs="Arial"/>
          <w:color w:val="auto"/>
          <w:sz w:val="24"/>
          <w:szCs w:val="24"/>
          <w:lang w:val="lt-LT"/>
        </w:rPr>
        <w:t>,</w:t>
      </w:r>
      <w:r w:rsidR="0088348E" w:rsidRPr="00D9672A">
        <w:rPr>
          <w:rFonts w:ascii="Arial" w:hAnsi="Arial" w:cs="Arial"/>
          <w:color w:val="auto"/>
          <w:sz w:val="24"/>
          <w:szCs w:val="24"/>
          <w:lang w:val="lt-LT"/>
        </w:rPr>
        <w:t xml:space="preserve"> priemonėmis</w:t>
      </w:r>
      <w:r w:rsidR="001F55C4" w:rsidRPr="00D9672A">
        <w:rPr>
          <w:rFonts w:ascii="Arial" w:hAnsi="Arial" w:cs="Arial"/>
          <w:color w:val="auto"/>
          <w:sz w:val="24"/>
          <w:szCs w:val="24"/>
          <w:lang w:val="lt-LT"/>
        </w:rPr>
        <w:t xml:space="preserve">, jų </w:t>
      </w:r>
      <w:r w:rsidR="007340DF" w:rsidRPr="00D9672A">
        <w:rPr>
          <w:rFonts w:ascii="Arial" w:hAnsi="Arial" w:cs="Arial"/>
          <w:color w:val="auto"/>
          <w:sz w:val="24"/>
          <w:szCs w:val="24"/>
          <w:lang w:val="lt-LT"/>
        </w:rPr>
        <w:t>pašalinimo pagrindai netikrinami ir ji</w:t>
      </w:r>
      <w:r w:rsidR="0088348E" w:rsidRPr="00D9672A">
        <w:rPr>
          <w:rFonts w:ascii="Arial" w:hAnsi="Arial" w:cs="Arial"/>
          <w:color w:val="auto"/>
          <w:sz w:val="24"/>
          <w:szCs w:val="24"/>
          <w:lang w:val="lt-LT"/>
        </w:rPr>
        <w:t>e</w:t>
      </w:r>
      <w:r w:rsidR="007340DF" w:rsidRPr="00D9672A">
        <w:rPr>
          <w:rFonts w:ascii="Arial" w:hAnsi="Arial" w:cs="Arial"/>
          <w:color w:val="auto"/>
          <w:sz w:val="24"/>
          <w:szCs w:val="24"/>
          <w:lang w:val="lt-LT"/>
        </w:rPr>
        <w:t xml:space="preserve"> EBVPD pateikti neturi.</w:t>
      </w:r>
    </w:p>
    <w:p w14:paraId="58D3D58D" w14:textId="458D0826" w:rsidR="0088348E" w:rsidRPr="00D9672A" w:rsidRDefault="0088348E"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D9672A" w:rsidRDefault="00EE5960" w:rsidP="00EE5960">
      <w:pPr>
        <w:pStyle w:val="Body2"/>
        <w:spacing w:after="0"/>
        <w:rPr>
          <w:rFonts w:ascii="Arial" w:hAnsi="Arial" w:cs="Arial"/>
          <w:sz w:val="24"/>
          <w:szCs w:val="24"/>
          <w:lang w:val="lt-LT"/>
        </w:rPr>
      </w:pPr>
    </w:p>
    <w:p w14:paraId="0408158B" w14:textId="46314966" w:rsidR="00B667E8" w:rsidRPr="00D9672A" w:rsidRDefault="000F2934"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4834133"/>
      <w:r w:rsidRPr="00D9672A">
        <w:rPr>
          <w:rFonts w:ascii="Arial" w:eastAsiaTheme="majorEastAsia" w:hAnsi="Arial" w:cs="Arial"/>
          <w:b/>
          <w:bCs/>
          <w:color w:val="8496B0" w:themeColor="text2" w:themeTint="99"/>
          <w:spacing w:val="4"/>
          <w:sz w:val="24"/>
          <w:szCs w:val="24"/>
        </w:rPr>
        <w:t xml:space="preserve">Tiekėjų kvalifikacijos reikalavimai </w:t>
      </w:r>
      <w:r w:rsidR="0072328D" w:rsidRPr="00D9672A">
        <w:rPr>
          <w:rFonts w:ascii="Arial" w:eastAsiaTheme="majorEastAsia" w:hAnsi="Arial" w:cs="Arial"/>
          <w:b/>
          <w:bCs/>
          <w:color w:val="8496B0" w:themeColor="text2" w:themeTint="99"/>
          <w:spacing w:val="4"/>
          <w:sz w:val="24"/>
          <w:szCs w:val="24"/>
        </w:rPr>
        <w:t>ir k</w:t>
      </w:r>
      <w:r w:rsidR="00EE4C39" w:rsidRPr="00D9672A">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D9672A">
        <w:rPr>
          <w:rFonts w:ascii="Arial" w:eastAsiaTheme="majorEastAsia" w:hAnsi="Arial" w:cs="Arial"/>
          <w:b/>
          <w:bCs/>
          <w:color w:val="8496B0" w:themeColor="text2" w:themeTint="99"/>
          <w:spacing w:val="4"/>
          <w:sz w:val="24"/>
          <w:szCs w:val="24"/>
        </w:rPr>
        <w:t xml:space="preserve"> </w:t>
      </w:r>
    </w:p>
    <w:p w14:paraId="2ACBB9E9" w14:textId="331EC5BB" w:rsidR="0072328D" w:rsidRPr="00D9672A" w:rsidRDefault="006A279D"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 xml:space="preserve">Tiekėjams nustatomi kvalifikacijos reikalavimai ir jų atitiktį patvirtinantys dokumentai nurodyti specialiųjų pirkimo sąlygų </w:t>
      </w:r>
      <w:r w:rsidR="00EF1498" w:rsidRPr="00D9672A">
        <w:rPr>
          <w:rFonts w:ascii="Arial" w:hAnsi="Arial" w:cs="Arial"/>
          <w:color w:val="auto"/>
          <w:sz w:val="24"/>
          <w:szCs w:val="24"/>
          <w:lang w:val="lt-LT"/>
        </w:rPr>
        <w:t xml:space="preserve">7 </w:t>
      </w:r>
      <w:r w:rsidRPr="00D9672A">
        <w:rPr>
          <w:rFonts w:ascii="Arial" w:hAnsi="Arial" w:cs="Arial"/>
          <w:color w:val="auto"/>
          <w:sz w:val="24"/>
          <w:szCs w:val="24"/>
          <w:lang w:val="lt-LT"/>
        </w:rPr>
        <w:t>priede.</w:t>
      </w:r>
    </w:p>
    <w:p w14:paraId="62F6FF33" w14:textId="74F7DA97" w:rsidR="0076027F" w:rsidRPr="00D9672A" w:rsidRDefault="0072328D" w:rsidP="00AF03A2">
      <w:pPr>
        <w:pStyle w:val="Body2"/>
        <w:numPr>
          <w:ilvl w:val="1"/>
          <w:numId w:val="4"/>
        </w:numPr>
        <w:spacing w:after="0"/>
        <w:rPr>
          <w:rFonts w:ascii="Arial" w:hAnsi="Arial" w:cs="Arial"/>
          <w:color w:val="auto"/>
          <w:sz w:val="24"/>
          <w:szCs w:val="24"/>
          <w:lang w:val="lt-LT"/>
        </w:rPr>
      </w:pPr>
      <w:r w:rsidRPr="00D9672A">
        <w:rPr>
          <w:rFonts w:ascii="Arial" w:hAnsi="Arial" w:cs="Arial"/>
          <w:sz w:val="24"/>
          <w:szCs w:val="24"/>
          <w:lang w:val="lt-LT"/>
        </w:rPr>
        <w:t xml:space="preserve">Tiekėjams nenustatomi </w:t>
      </w:r>
      <w:r w:rsidRPr="00D9672A">
        <w:rPr>
          <w:rFonts w:ascii="Arial" w:hAnsi="Arial" w:cs="Arial"/>
          <w:color w:val="auto"/>
          <w:sz w:val="24"/>
          <w:szCs w:val="24"/>
          <w:lang w:val="lt-LT"/>
        </w:rPr>
        <w:t xml:space="preserve">reikalavimai </w:t>
      </w:r>
      <w:r w:rsidR="0076027F" w:rsidRPr="00D9672A">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D9672A" w:rsidRDefault="00184F89" w:rsidP="00AF03A2">
      <w:pPr>
        <w:pStyle w:val="Sraopastraipa"/>
        <w:numPr>
          <w:ilvl w:val="1"/>
          <w:numId w:val="4"/>
        </w:numPr>
        <w:tabs>
          <w:tab w:val="left" w:pos="284"/>
        </w:tabs>
        <w:spacing w:before="120" w:after="120" w:line="240" w:lineRule="auto"/>
        <w:ind w:hanging="426"/>
        <w:jc w:val="both"/>
        <w:rPr>
          <w:rFonts w:ascii="Arial" w:eastAsia="Arial Unicode MS" w:hAnsi="Arial" w:cs="Arial"/>
          <w:color w:val="000000"/>
          <w:sz w:val="24"/>
          <w:szCs w:val="24"/>
        </w:rPr>
      </w:pPr>
      <w:r w:rsidRPr="00D9672A">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D9672A"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4834134"/>
      <w:r w:rsidRPr="00D9672A">
        <w:rPr>
          <w:rFonts w:ascii="Arial" w:eastAsiaTheme="majorEastAsia" w:hAnsi="Arial" w:cs="Arial"/>
          <w:b/>
          <w:bCs/>
          <w:color w:val="8496B0" w:themeColor="text2" w:themeTint="99"/>
          <w:spacing w:val="4"/>
          <w:sz w:val="24"/>
          <w:szCs w:val="24"/>
        </w:rPr>
        <w:t>Nacionalinio saugumo reikalavimai</w:t>
      </w:r>
      <w:bookmarkEnd w:id="8"/>
    </w:p>
    <w:p w14:paraId="2063075C" w14:textId="509D567E" w:rsidR="00386199" w:rsidRPr="00D9672A" w:rsidRDefault="001A1F7A" w:rsidP="00AF03A2">
      <w:pPr>
        <w:pStyle w:val="Sraopastraipa"/>
        <w:numPr>
          <w:ilvl w:val="1"/>
          <w:numId w:val="4"/>
        </w:numPr>
        <w:tabs>
          <w:tab w:val="left" w:pos="284"/>
        </w:tabs>
        <w:spacing w:before="60" w:after="60" w:line="240" w:lineRule="auto"/>
        <w:ind w:hanging="567"/>
        <w:jc w:val="both"/>
        <w:rPr>
          <w:rFonts w:ascii="Arial" w:hAnsi="Arial" w:cs="Arial"/>
          <w:sz w:val="24"/>
          <w:szCs w:val="24"/>
        </w:rPr>
      </w:pPr>
      <w:bookmarkStart w:id="9" w:name="_Hlk134691344"/>
      <w:r w:rsidRPr="00D9672A">
        <w:rPr>
          <w:rFonts w:ascii="Arial" w:hAnsi="Arial" w:cs="Arial"/>
          <w:sz w:val="24"/>
          <w:szCs w:val="24"/>
        </w:rPr>
        <w:t xml:space="preserve">Pirkimo objektas neapima VPĮ </w:t>
      </w:r>
      <w:hyperlink r:id="rId8" w:tgtFrame="_parent" w:tooltip="Pirkimų politikos formavimas ir pirkimų valdyme dalyvaujančios institucijos (str. 92)" w:history="1">
        <w:r w:rsidRPr="00D9672A">
          <w:rPr>
            <w:rFonts w:ascii="Arial" w:hAnsi="Arial" w:cs="Arial"/>
            <w:sz w:val="24"/>
            <w:szCs w:val="24"/>
          </w:rPr>
          <w:t>92</w:t>
        </w:r>
      </w:hyperlink>
      <w:r w:rsidRPr="00D9672A">
        <w:rPr>
          <w:rFonts w:ascii="Arial" w:hAnsi="Arial" w:cs="Arial"/>
          <w:sz w:val="24"/>
          <w:szCs w:val="24"/>
        </w:rPr>
        <w:t xml:space="preserve"> straipsnio 13 dalyje numatytame sąraše nurodytų BVPŽ kodų prekes ir paslaugas. </w:t>
      </w:r>
      <w:r w:rsidR="00515F6A">
        <w:rPr>
          <w:rFonts w:ascii="Arial" w:hAnsi="Arial" w:cs="Arial"/>
          <w:sz w:val="24"/>
          <w:szCs w:val="24"/>
        </w:rPr>
        <w:t>T</w:t>
      </w:r>
      <w:r w:rsidRPr="00D9672A">
        <w:rPr>
          <w:rFonts w:ascii="Arial" w:hAnsi="Arial" w:cs="Arial"/>
          <w:sz w:val="24"/>
          <w:szCs w:val="24"/>
        </w:rPr>
        <w:t>iekėjui nekeliami reikalavimai susiję su nacionaliniu saugumu</w:t>
      </w:r>
      <w:bookmarkEnd w:id="9"/>
      <w:r w:rsidR="00386199" w:rsidRPr="00D9672A">
        <w:rPr>
          <w:rFonts w:ascii="Arial" w:hAnsi="Arial" w:cs="Arial"/>
          <w:sz w:val="24"/>
          <w:szCs w:val="24"/>
        </w:rPr>
        <w:t>.</w:t>
      </w:r>
    </w:p>
    <w:p w14:paraId="393DEF58" w14:textId="77777777" w:rsidR="00560D10" w:rsidRPr="00D9672A"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4834135"/>
      <w:r w:rsidRPr="00D9672A">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D9672A" w:rsidRDefault="00FC2111" w:rsidP="00AF03A2">
      <w:pPr>
        <w:pStyle w:val="Sraopastraipa"/>
        <w:numPr>
          <w:ilvl w:val="1"/>
          <w:numId w:val="4"/>
        </w:numPr>
        <w:tabs>
          <w:tab w:val="left" w:pos="1134"/>
        </w:tabs>
        <w:spacing w:line="240" w:lineRule="auto"/>
        <w:jc w:val="both"/>
        <w:rPr>
          <w:rFonts w:ascii="Arial" w:hAnsi="Arial" w:cs="Arial"/>
          <w:sz w:val="24"/>
          <w:szCs w:val="24"/>
        </w:rPr>
      </w:pPr>
      <w:r w:rsidRPr="00D9672A">
        <w:rPr>
          <w:rFonts w:ascii="Arial" w:hAnsi="Arial" w:cs="Arial"/>
          <w:sz w:val="24"/>
          <w:szCs w:val="24"/>
        </w:rPr>
        <w:t xml:space="preserve">Atliekamas žaliasis pirkimas. Pirkimas vykdomas vadovaujantis </w:t>
      </w:r>
      <w:hyperlink r:id="rId9" w:history="1">
        <w:r w:rsidRPr="00D9672A">
          <w:rPr>
            <w:rStyle w:val="Hipersaitas"/>
            <w:rFonts w:ascii="Arial" w:hAnsi="Arial" w:cs="Arial"/>
            <w:sz w:val="24"/>
            <w:szCs w:val="24"/>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w:t>
        </w:r>
        <w:r w:rsidRPr="00D9672A">
          <w:rPr>
            <w:rStyle w:val="Hipersaitas"/>
            <w:rFonts w:ascii="Arial" w:hAnsi="Arial" w:cs="Arial"/>
            <w:sz w:val="24"/>
            <w:szCs w:val="24"/>
          </w:rPr>
          <w:lastRenderedPageBreak/>
          <w:t>organizacijos ir perkantieji subjektai turi taikyti pirkdami prekes, paslaugas ar darbus, taikymo tvarkos aprašo patvirtinimo“ pakeitimo</w:t>
        </w:r>
      </w:hyperlink>
      <w:r w:rsidRPr="00D9672A">
        <w:rPr>
          <w:rFonts w:ascii="Arial" w:hAnsi="Arial" w:cs="Arial"/>
          <w:sz w:val="24"/>
          <w:szCs w:val="24"/>
        </w:rPr>
        <w:t xml:space="preserve">“ </w:t>
      </w:r>
      <w:r w:rsidR="00D719C8" w:rsidRPr="00D9672A">
        <w:rPr>
          <w:rFonts w:ascii="Arial" w:hAnsi="Arial" w:cs="Arial"/>
          <w:sz w:val="24"/>
          <w:szCs w:val="24"/>
          <w:shd w:val="clear" w:color="auto" w:fill="FFFFFF"/>
        </w:rPr>
        <w:t>reikalavimais</w:t>
      </w:r>
      <w:r w:rsidRPr="00D9672A">
        <w:rPr>
          <w:rFonts w:ascii="Arial" w:hAnsi="Arial" w:cs="Arial"/>
          <w:sz w:val="24"/>
          <w:szCs w:val="24"/>
        </w:rPr>
        <w:t xml:space="preserve">. </w:t>
      </w:r>
    </w:p>
    <w:p w14:paraId="318D420C" w14:textId="4E244EB2" w:rsidR="00AE041F" w:rsidRPr="00D9672A" w:rsidRDefault="0028786A" w:rsidP="00AF03A2">
      <w:pPr>
        <w:pStyle w:val="Sraopastraipa"/>
        <w:numPr>
          <w:ilvl w:val="1"/>
          <w:numId w:val="4"/>
        </w:numPr>
        <w:tabs>
          <w:tab w:val="left" w:pos="1134"/>
        </w:tabs>
        <w:spacing w:line="240" w:lineRule="auto"/>
        <w:jc w:val="both"/>
        <w:rPr>
          <w:rFonts w:ascii="Arial" w:hAnsi="Arial" w:cs="Arial"/>
          <w:sz w:val="24"/>
          <w:szCs w:val="24"/>
        </w:rPr>
      </w:pPr>
      <w:r w:rsidRPr="00D9672A">
        <w:rPr>
          <w:rFonts w:ascii="Arial" w:hAnsi="Arial" w:cs="Arial"/>
          <w:sz w:val="24"/>
          <w:szCs w:val="24"/>
        </w:rPr>
        <w:t>Aplinkos apaugos kriterijai nustatyti Techninės specifikacijo</w:t>
      </w:r>
      <w:r w:rsidR="00731D3E">
        <w:rPr>
          <w:rFonts w:ascii="Arial" w:hAnsi="Arial" w:cs="Arial"/>
          <w:sz w:val="24"/>
          <w:szCs w:val="24"/>
        </w:rPr>
        <w:t>je</w:t>
      </w:r>
      <w:r w:rsidRPr="00D9672A">
        <w:rPr>
          <w:rFonts w:ascii="Arial" w:hAnsi="Arial" w:cs="Arial"/>
          <w:sz w:val="24"/>
          <w:szCs w:val="24"/>
        </w:rPr>
        <w:t xml:space="preserve"> ir Sutarties projekte</w:t>
      </w:r>
      <w:r w:rsidRPr="00D9672A">
        <w:rPr>
          <w:rFonts w:ascii="Arial" w:eastAsia="Calibri" w:hAnsi="Arial" w:cs="Arial"/>
          <w:sz w:val="24"/>
          <w:szCs w:val="24"/>
        </w:rPr>
        <w:t>.</w:t>
      </w:r>
    </w:p>
    <w:p w14:paraId="24726AB1" w14:textId="19EA1AAF" w:rsidR="00CD040C" w:rsidRPr="00D9672A"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D9672A" w:rsidRDefault="004368D7"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4834136"/>
      <w:r w:rsidRPr="00D9672A">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D9672A"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D9672A" w:rsidRDefault="004368D7" w:rsidP="00AF03A2">
      <w:pPr>
        <w:pStyle w:val="Sraopastraipa"/>
        <w:numPr>
          <w:ilvl w:val="1"/>
          <w:numId w:val="4"/>
        </w:numPr>
        <w:spacing w:after="0" w:line="20" w:lineRule="atLeast"/>
        <w:jc w:val="both"/>
        <w:rPr>
          <w:rFonts w:ascii="Arial" w:hAnsi="Arial" w:cs="Arial"/>
          <w:i/>
          <w:iCs/>
          <w:color w:val="7030A0"/>
          <w:sz w:val="24"/>
          <w:szCs w:val="24"/>
        </w:rPr>
      </w:pPr>
      <w:r w:rsidRPr="00D9672A">
        <w:rPr>
          <w:rFonts w:ascii="Arial" w:hAnsi="Arial" w:cs="Arial"/>
          <w:sz w:val="24"/>
          <w:szCs w:val="24"/>
        </w:rPr>
        <w:t>Tiekėjo pasiūlymą sudaro CVP IS pateikiamų ir žemiau nurodytų dokumentų visuma</w:t>
      </w:r>
      <w:r w:rsidR="009D58FD" w:rsidRPr="00D9672A">
        <w:rPr>
          <w:rFonts w:ascii="Arial" w:hAnsi="Arial" w:cs="Arial"/>
          <w:sz w:val="24"/>
          <w:szCs w:val="24"/>
        </w:rPr>
        <w:t xml:space="preserve">. </w:t>
      </w:r>
      <w:r w:rsidR="009D58FD" w:rsidRPr="00D9672A">
        <w:rPr>
          <w:rFonts w:ascii="Arial" w:hAnsi="Arial" w:cs="Arial"/>
          <w:b/>
          <w:bCs/>
          <w:sz w:val="24"/>
          <w:szCs w:val="24"/>
        </w:rPr>
        <w:t>Iki pasiūlymų pateikimo termino pabaigos turi būti pateikti šie dokumentai</w:t>
      </w:r>
      <w:r w:rsidRPr="00D9672A">
        <w:rPr>
          <w:rFonts w:ascii="Arial" w:hAnsi="Arial" w:cs="Arial"/>
          <w:sz w:val="24"/>
          <w:szCs w:val="24"/>
        </w:rPr>
        <w:t>:</w:t>
      </w:r>
    </w:p>
    <w:p w14:paraId="65464561" w14:textId="4F81EB75"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tiekėjo pasirašytas pasiūlymas, parengtas pagal specialiųjų pirkimo sąlygų </w:t>
      </w:r>
      <w:r w:rsidR="002B1DD6" w:rsidRPr="00D9672A">
        <w:rPr>
          <w:rFonts w:ascii="Arial" w:hAnsi="Arial" w:cs="Arial"/>
          <w:sz w:val="24"/>
          <w:szCs w:val="24"/>
          <w:shd w:val="clear" w:color="auto" w:fill="FFFFFF"/>
        </w:rPr>
        <w:t>5</w:t>
      </w:r>
      <w:r w:rsidRPr="00D9672A">
        <w:rPr>
          <w:rFonts w:ascii="Arial" w:hAnsi="Arial" w:cs="Arial"/>
          <w:sz w:val="24"/>
          <w:szCs w:val="24"/>
          <w:shd w:val="clear" w:color="auto" w:fill="FFFFFF"/>
        </w:rPr>
        <w:t xml:space="preserve"> </w:t>
      </w:r>
      <w:r w:rsidRPr="00D9672A">
        <w:rPr>
          <w:rFonts w:ascii="Arial" w:hAnsi="Arial" w:cs="Arial"/>
          <w:sz w:val="24"/>
          <w:szCs w:val="24"/>
        </w:rPr>
        <w:t>priede pateiktą pasiūlymo formą.</w:t>
      </w:r>
    </w:p>
    <w:p w14:paraId="53E07C3E" w14:textId="37E0DF50" w:rsidR="004368D7" w:rsidRPr="00D9672A" w:rsidRDefault="00700C23" w:rsidP="00AF03A2">
      <w:pPr>
        <w:pStyle w:val="Sraopastraipa"/>
        <w:numPr>
          <w:ilvl w:val="2"/>
          <w:numId w:val="4"/>
        </w:numPr>
        <w:spacing w:after="0" w:line="240" w:lineRule="auto"/>
        <w:ind w:firstLine="709"/>
        <w:jc w:val="both"/>
        <w:rPr>
          <w:rFonts w:ascii="Arial" w:hAnsi="Arial" w:cs="Arial"/>
          <w:sz w:val="24"/>
          <w:szCs w:val="24"/>
          <w:u w:val="single"/>
        </w:rPr>
      </w:pPr>
      <w:r>
        <w:rPr>
          <w:rFonts w:ascii="Arial" w:hAnsi="Arial" w:cs="Arial"/>
          <w:sz w:val="24"/>
          <w:szCs w:val="24"/>
        </w:rPr>
        <w:t>u</w:t>
      </w:r>
      <w:r w:rsidR="004368D7" w:rsidRPr="00D9672A">
        <w:rPr>
          <w:rFonts w:ascii="Arial" w:hAnsi="Arial" w:cs="Arial"/>
          <w:sz w:val="24"/>
          <w:szCs w:val="24"/>
        </w:rPr>
        <w:t>žpildytas</w:t>
      </w:r>
      <w:r w:rsidR="00B16324" w:rsidRPr="00D9672A">
        <w:rPr>
          <w:rFonts w:ascii="Arial" w:hAnsi="Arial" w:cs="Arial"/>
          <w:sz w:val="24"/>
          <w:szCs w:val="24"/>
        </w:rPr>
        <w:t>/-ti</w:t>
      </w:r>
      <w:r w:rsidR="004368D7" w:rsidRPr="00D9672A">
        <w:rPr>
          <w:rFonts w:ascii="Arial" w:hAnsi="Arial" w:cs="Arial"/>
          <w:sz w:val="24"/>
          <w:szCs w:val="24"/>
        </w:rPr>
        <w:t xml:space="preserve"> </w:t>
      </w:r>
      <w:r w:rsidR="00804DAC" w:rsidRPr="00D9672A">
        <w:rPr>
          <w:rFonts w:ascii="Arial" w:hAnsi="Arial" w:cs="Arial"/>
          <w:sz w:val="24"/>
          <w:szCs w:val="24"/>
        </w:rPr>
        <w:t xml:space="preserve">ir pasirašytas/-ti </w:t>
      </w:r>
      <w:r w:rsidR="004368D7" w:rsidRPr="00D9672A">
        <w:rPr>
          <w:rFonts w:ascii="Arial" w:hAnsi="Arial" w:cs="Arial"/>
          <w:sz w:val="24"/>
          <w:szCs w:val="24"/>
        </w:rPr>
        <w:t xml:space="preserve">EBVPD (specialiųjų pirkimo sąlygų </w:t>
      </w:r>
      <w:r w:rsidR="00EF333E" w:rsidRPr="00D9672A">
        <w:rPr>
          <w:rFonts w:ascii="Arial" w:hAnsi="Arial" w:cs="Arial"/>
          <w:sz w:val="24"/>
          <w:szCs w:val="24"/>
        </w:rPr>
        <w:t>4</w:t>
      </w:r>
      <w:r w:rsidR="004368D7" w:rsidRPr="00D9672A">
        <w:rPr>
          <w:rFonts w:ascii="Arial" w:hAnsi="Arial" w:cs="Arial"/>
          <w:color w:val="00B050"/>
          <w:sz w:val="24"/>
          <w:szCs w:val="24"/>
        </w:rPr>
        <w:t xml:space="preserve"> </w:t>
      </w:r>
      <w:r w:rsidR="004368D7" w:rsidRPr="00D9672A">
        <w:rPr>
          <w:rFonts w:ascii="Arial" w:hAnsi="Arial" w:cs="Arial"/>
          <w:sz w:val="24"/>
          <w:szCs w:val="24"/>
        </w:rPr>
        <w:t>priedas)</w:t>
      </w:r>
      <w:r w:rsidR="00B16324" w:rsidRPr="00D9672A">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D9672A">
        <w:rPr>
          <w:rFonts w:ascii="Arial" w:hAnsi="Arial" w:cs="Arial"/>
          <w:sz w:val="24"/>
          <w:szCs w:val="24"/>
        </w:rPr>
        <w:t>. Pasirašydamas pasiūlymą, tiekėjas patvirtina ir EBVPD tikrumą;</w:t>
      </w:r>
    </w:p>
    <w:p w14:paraId="660B46D7" w14:textId="77777777"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jungtinės veiklos sutarties kopija (jeigu pirkime dalyvauja ūkio subjektų grupė jungtinės veiklos sutarties pagrindu);</w:t>
      </w:r>
    </w:p>
    <w:p w14:paraId="59A98AA8" w14:textId="37FE3D13"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dokumentas</w:t>
      </w:r>
      <w:r w:rsidR="00B16324" w:rsidRPr="00D9672A">
        <w:rPr>
          <w:rFonts w:ascii="Arial" w:hAnsi="Arial" w:cs="Arial"/>
          <w:sz w:val="24"/>
          <w:szCs w:val="24"/>
        </w:rPr>
        <w:t xml:space="preserve"> (įgaliojimo ar kt. dokumentas)</w:t>
      </w:r>
      <w:r w:rsidRPr="00D9672A">
        <w:rPr>
          <w:rFonts w:ascii="Arial" w:hAnsi="Arial" w:cs="Arial"/>
          <w:sz w:val="24"/>
          <w:szCs w:val="24"/>
        </w:rPr>
        <w:t>, patvirtinantis, kad asmuo, kuris pasirašė pasiūlymą (jei jis ne tiekėjo vadovas), turėjo teisę jį pasirašyti;</w:t>
      </w:r>
    </w:p>
    <w:p w14:paraId="58394617" w14:textId="77777777" w:rsidR="004368D7" w:rsidRPr="00D9672A" w:rsidRDefault="004368D7" w:rsidP="00AF03A2">
      <w:pPr>
        <w:pStyle w:val="Sraopastraipa"/>
        <w:numPr>
          <w:ilvl w:val="2"/>
          <w:numId w:val="4"/>
        </w:numPr>
        <w:tabs>
          <w:tab w:val="left" w:pos="1276"/>
        </w:tabs>
        <w:spacing w:after="0" w:line="240" w:lineRule="auto"/>
        <w:ind w:left="2127" w:hanging="1431"/>
        <w:jc w:val="both"/>
        <w:rPr>
          <w:rFonts w:ascii="Arial" w:hAnsi="Arial" w:cs="Arial"/>
          <w:sz w:val="24"/>
          <w:szCs w:val="24"/>
          <w:u w:val="single"/>
        </w:rPr>
      </w:pPr>
      <w:r w:rsidRPr="00D9672A">
        <w:rPr>
          <w:rFonts w:ascii="Arial" w:hAnsi="Arial" w:cs="Arial"/>
          <w:sz w:val="24"/>
          <w:szCs w:val="24"/>
        </w:rPr>
        <w:t>pasiūlymo galiojimą užtikrinantis dokumentas (jeigu reikalaujama);</w:t>
      </w:r>
    </w:p>
    <w:p w14:paraId="2842D240" w14:textId="11A8E891"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jei tiekėjas pasitelkia ūkio subjektus, kurių pajėgumais remiasi, – </w:t>
      </w:r>
      <w:r w:rsidR="00EF333E" w:rsidRPr="00D9672A">
        <w:rPr>
          <w:rFonts w:ascii="Arial" w:hAnsi="Arial" w:cs="Arial"/>
          <w:sz w:val="24"/>
          <w:szCs w:val="24"/>
        </w:rPr>
        <w:t>pagrindžiantys dokumentai</w:t>
      </w:r>
      <w:r w:rsidRPr="00D9672A">
        <w:rPr>
          <w:rFonts w:ascii="Arial" w:hAnsi="Arial" w:cs="Arial"/>
          <w:sz w:val="24"/>
          <w:szCs w:val="24"/>
        </w:rPr>
        <w:t>, kad šie ištekliai bus prieinami per visą sutartinių įsipareigojimų vykdymo laikotarpį</w:t>
      </w:r>
      <w:r w:rsidR="003550F5" w:rsidRPr="00D9672A">
        <w:rPr>
          <w:rFonts w:ascii="Arial" w:hAnsi="Arial" w:cs="Arial"/>
          <w:sz w:val="24"/>
          <w:szCs w:val="24"/>
        </w:rPr>
        <w:t>;</w:t>
      </w:r>
    </w:p>
    <w:p w14:paraId="3F60DEB7" w14:textId="4AFAB017" w:rsidR="003550F5" w:rsidRPr="00D9672A" w:rsidRDefault="003550F5"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jei tiekėjas pasitelkia subtiekėjus, subtiekėjo deklaracija ar kitas dokumentas, patvirtinantis jo sutikimą būti subtiekėju pirkime.</w:t>
      </w:r>
    </w:p>
    <w:p w14:paraId="3BF91573" w14:textId="200E0C1E" w:rsidR="00456F48" w:rsidRPr="00D9672A" w:rsidRDefault="00B93065"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 xml:space="preserve">Nereikalaujama viso pasiūlymo pasirašyti elektroniniu parašu. </w:t>
      </w:r>
      <w:r w:rsidR="004368D7" w:rsidRPr="00D9672A">
        <w:rPr>
          <w:rFonts w:ascii="Arial" w:hAnsi="Arial" w:cs="Arial"/>
          <w:sz w:val="24"/>
          <w:szCs w:val="24"/>
        </w:rPr>
        <w:t xml:space="preserve">Pasiūlymas gali būti pasirašytas fiziniu parašu arba kvalifikuotu elektroniniu parašu. </w:t>
      </w:r>
    </w:p>
    <w:p w14:paraId="1AE1026F" w14:textId="41EF34B5" w:rsidR="004368D7" w:rsidRPr="00D9672A" w:rsidRDefault="004368D7"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Pasiūlymas turi būti parengtas lietuvių kalba</w:t>
      </w:r>
      <w:r w:rsidRPr="00D9672A">
        <w:rPr>
          <w:rFonts w:ascii="Arial" w:hAnsi="Arial" w:cs="Arial"/>
          <w:color w:val="7030A0"/>
          <w:sz w:val="24"/>
          <w:szCs w:val="24"/>
        </w:rPr>
        <w:t xml:space="preserve">. </w:t>
      </w:r>
      <w:r w:rsidRPr="00D9672A">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D9672A">
        <w:rPr>
          <w:rFonts w:ascii="Arial" w:hAnsi="Arial" w:cs="Arial"/>
          <w:sz w:val="24"/>
          <w:szCs w:val="24"/>
        </w:rPr>
        <w:t>Perkančiaja</w:t>
      </w:r>
      <w:r w:rsidR="00456F48" w:rsidRPr="00D9672A">
        <w:rPr>
          <w:rFonts w:ascii="Arial" w:hAnsi="Arial" w:cs="Arial"/>
          <w:sz w:val="24"/>
          <w:szCs w:val="24"/>
        </w:rPr>
        <w:t>m</w:t>
      </w:r>
      <w:r w:rsidRPr="00D9672A">
        <w:rPr>
          <w:rFonts w:ascii="Arial" w:hAnsi="Arial" w:cs="Arial"/>
          <w:sz w:val="24"/>
          <w:szCs w:val="24"/>
        </w:rPr>
        <w:t xml:space="preserve"> </w:t>
      </w:r>
      <w:r w:rsidR="00456F48" w:rsidRPr="00D9672A">
        <w:rPr>
          <w:rFonts w:ascii="Arial" w:hAnsi="Arial" w:cs="Arial"/>
          <w:sz w:val="24"/>
          <w:szCs w:val="24"/>
        </w:rPr>
        <w:t>subjektui</w:t>
      </w:r>
      <w:r w:rsidRPr="00D9672A">
        <w:rPr>
          <w:rFonts w:ascii="Arial" w:hAnsi="Arial" w:cs="Arial"/>
          <w:sz w:val="24"/>
          <w:szCs w:val="24"/>
        </w:rPr>
        <w:t xml:space="preserve"> turint įtarimų dėl pasiūlyme pateikto dokumento vertimo kokybės ir (ar) jo atitikties dokumento originalo turiniui, </w:t>
      </w:r>
      <w:r w:rsidR="00456F48" w:rsidRPr="00D9672A">
        <w:rPr>
          <w:rFonts w:ascii="Arial" w:hAnsi="Arial" w:cs="Arial"/>
          <w:sz w:val="24"/>
          <w:szCs w:val="24"/>
        </w:rPr>
        <w:t>jis</w:t>
      </w:r>
      <w:r w:rsidRPr="00D9672A">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eastAsia="Arial" w:hAnsi="Arial" w:cs="Arial"/>
          <w:sz w:val="24"/>
          <w:szCs w:val="24"/>
        </w:rPr>
        <w:t xml:space="preserve">Tiekėjų pasiūlymuose nurodytos kainos bus vertinamos </w:t>
      </w:r>
      <w:r w:rsidRPr="00D9672A">
        <w:rPr>
          <w:rFonts w:ascii="Arial" w:hAnsi="Arial" w:cs="Arial"/>
          <w:sz w:val="24"/>
          <w:szCs w:val="24"/>
        </w:rPr>
        <w:t>ir lyginamos su visais mokesčiais, įskaitant PVM.</w:t>
      </w:r>
    </w:p>
    <w:p w14:paraId="1FA9CE73" w14:textId="77777777" w:rsidR="006E0E99" w:rsidRPr="00D9672A"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D9672A" w:rsidRDefault="00D10E2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4834137"/>
      <w:r w:rsidRPr="00D9672A">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D9672A" w:rsidRDefault="004D67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Perkantysis subj</w:t>
      </w:r>
      <w:r w:rsidR="00773C8D" w:rsidRPr="00D9672A">
        <w:rPr>
          <w:rFonts w:ascii="Arial" w:eastAsia="Calibri" w:hAnsi="Arial" w:cs="Arial"/>
          <w:sz w:val="24"/>
          <w:szCs w:val="24"/>
        </w:rPr>
        <w:t>ek</w:t>
      </w:r>
      <w:r w:rsidRPr="00D9672A">
        <w:rPr>
          <w:rFonts w:ascii="Arial" w:eastAsia="Calibri" w:hAnsi="Arial" w:cs="Arial"/>
          <w:sz w:val="24"/>
          <w:szCs w:val="24"/>
        </w:rPr>
        <w:t>tas</w:t>
      </w:r>
      <w:r w:rsidR="00D10E2E" w:rsidRPr="00D9672A">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D9672A" w:rsidRDefault="00D77889">
      <w:pPr>
        <w:rPr>
          <w:rFonts w:ascii="Arial" w:hAnsi="Arial" w:cs="Arial"/>
          <w:sz w:val="24"/>
          <w:szCs w:val="24"/>
        </w:rPr>
      </w:pPr>
    </w:p>
    <w:p w14:paraId="489E7DFB" w14:textId="6DF1E399" w:rsidR="00A01AB9" w:rsidRPr="00D9672A" w:rsidRDefault="00A01AB9"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4834138"/>
      <w:r w:rsidRPr="00D9672A">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D9672A" w:rsidRDefault="00A01A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w:t>
      </w:r>
      <w:r w:rsidR="00773C8D" w:rsidRPr="00D9672A">
        <w:rPr>
          <w:rFonts w:ascii="Arial" w:eastAsia="Calibri" w:hAnsi="Arial" w:cs="Arial"/>
          <w:sz w:val="24"/>
          <w:szCs w:val="24"/>
        </w:rPr>
        <w:t>tysis subjektas</w:t>
      </w:r>
      <w:r w:rsidRPr="00D9672A">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D9672A">
        <w:rPr>
          <w:rFonts w:ascii="Arial" w:eastAsia="Calibri" w:hAnsi="Arial" w:cs="Arial"/>
          <w:sz w:val="24"/>
          <w:szCs w:val="24"/>
        </w:rPr>
        <w:t xml:space="preserve">specialiųjų pirkimo sąlygų </w:t>
      </w:r>
      <w:bookmarkEnd w:id="14"/>
      <w:r w:rsidR="006E0E99" w:rsidRPr="00D9672A">
        <w:rPr>
          <w:rFonts w:ascii="Arial" w:hAnsi="Arial" w:cs="Arial"/>
          <w:sz w:val="24"/>
          <w:szCs w:val="24"/>
          <w:shd w:val="clear" w:color="auto" w:fill="FFFFFF"/>
        </w:rPr>
        <w:t>5</w:t>
      </w:r>
      <w:r w:rsidRPr="00D9672A">
        <w:rPr>
          <w:rFonts w:ascii="Arial" w:eastAsia="Calibri" w:hAnsi="Arial" w:cs="Arial"/>
          <w:sz w:val="24"/>
          <w:szCs w:val="24"/>
        </w:rPr>
        <w:t xml:space="preserve"> priede</w:t>
      </w:r>
      <w:r w:rsidR="006E0E99" w:rsidRPr="00D9672A">
        <w:rPr>
          <w:rFonts w:ascii="Arial" w:eastAsia="Calibri" w:hAnsi="Arial" w:cs="Arial"/>
          <w:color w:val="00B050"/>
          <w:sz w:val="24"/>
          <w:szCs w:val="24"/>
        </w:rPr>
        <w:t xml:space="preserve"> </w:t>
      </w:r>
      <w:r w:rsidR="006E0E99" w:rsidRPr="00D9672A">
        <w:rPr>
          <w:rFonts w:ascii="Arial" w:eastAsia="Calibri" w:hAnsi="Arial" w:cs="Arial"/>
          <w:sz w:val="24"/>
          <w:szCs w:val="24"/>
        </w:rPr>
        <w:t>pasiūlymo formoje</w:t>
      </w:r>
      <w:r w:rsidRPr="00D9672A">
        <w:rPr>
          <w:rFonts w:ascii="Arial" w:eastAsia="Calibri" w:hAnsi="Arial" w:cs="Arial"/>
          <w:color w:val="7030A0"/>
          <w:sz w:val="24"/>
          <w:szCs w:val="24"/>
        </w:rPr>
        <w:t>.</w:t>
      </w:r>
    </w:p>
    <w:p w14:paraId="74D7E500" w14:textId="676D1676" w:rsidR="00A01AB9" w:rsidRPr="00D9672A" w:rsidRDefault="00A01AB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color w:val="000000" w:themeColor="text1"/>
          <w:sz w:val="24"/>
          <w:szCs w:val="24"/>
        </w:rPr>
        <w:lastRenderedPageBreak/>
        <w:t xml:space="preserve">Laimėjusiu pasiūlymu galės būti pripažintas tik 1 (vienas) ekonomiškai naudingiausias pasiūlymas, esantis pasiūlymų eilės pirmojoje vietoje. </w:t>
      </w:r>
    </w:p>
    <w:p w14:paraId="260C60F3" w14:textId="6E2AE122" w:rsidR="006E0E99" w:rsidRPr="00D9672A" w:rsidRDefault="006E0E9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3FB9C122" w:rsidR="00A01AB9" w:rsidRPr="00D9672A" w:rsidRDefault="00011143" w:rsidP="00AF03A2">
      <w:pPr>
        <w:pStyle w:val="Sraopastraipa"/>
        <w:numPr>
          <w:ilvl w:val="1"/>
          <w:numId w:val="4"/>
        </w:numPr>
        <w:tabs>
          <w:tab w:val="left" w:pos="426"/>
        </w:tabs>
        <w:spacing w:after="0" w:line="20" w:lineRule="atLeast"/>
        <w:jc w:val="both"/>
        <w:rPr>
          <w:rFonts w:ascii="Arial" w:hAnsi="Arial" w:cs="Arial"/>
          <w:bCs/>
          <w:i/>
          <w:iCs/>
          <w:color w:val="7030A0"/>
          <w:sz w:val="24"/>
          <w:szCs w:val="24"/>
        </w:rPr>
      </w:pPr>
      <w:r w:rsidRPr="00D9672A">
        <w:rPr>
          <w:rStyle w:val="cf01"/>
          <w:rFonts w:ascii="Arial" w:hAnsi="Arial" w:cs="Arial"/>
          <w:sz w:val="24"/>
          <w:szCs w:val="24"/>
        </w:rPr>
        <w:t>Perkantysis subjektas</w:t>
      </w:r>
      <w:r w:rsidR="00A01AB9" w:rsidRPr="00D9672A">
        <w:rPr>
          <w:rStyle w:val="cf01"/>
          <w:rFonts w:ascii="Arial" w:hAnsi="Arial" w:cs="Arial"/>
          <w:sz w:val="24"/>
          <w:szCs w:val="24"/>
        </w:rPr>
        <w:t xml:space="preserve"> atmes tiekėjo pasiūlymą, jeigu kartu su pasiūlymu nebus pateikti šie pirkimo sąlygose reikalaujami pateikti dokumentai: </w:t>
      </w:r>
      <w:r w:rsidR="003E0FF2" w:rsidRPr="00D9672A">
        <w:rPr>
          <w:rStyle w:val="cf01"/>
          <w:rFonts w:ascii="Arial" w:hAnsi="Arial" w:cs="Arial"/>
          <w:sz w:val="24"/>
          <w:szCs w:val="24"/>
        </w:rPr>
        <w:t>Pasiūlymo forma</w:t>
      </w:r>
      <w:r w:rsidR="00D7708B" w:rsidRPr="00D9672A">
        <w:rPr>
          <w:rStyle w:val="cf01"/>
          <w:rFonts w:ascii="Arial" w:hAnsi="Arial" w:cs="Arial"/>
          <w:sz w:val="24"/>
          <w:szCs w:val="24"/>
        </w:rPr>
        <w:t xml:space="preserve"> (5 priedas)</w:t>
      </w:r>
      <w:r w:rsidR="00A01AB9" w:rsidRPr="00D9672A">
        <w:rPr>
          <w:rFonts w:ascii="Arial" w:hAnsi="Arial" w:cs="Arial"/>
          <w:i/>
          <w:iCs/>
          <w:color w:val="7030A0"/>
          <w:sz w:val="24"/>
          <w:szCs w:val="24"/>
          <w:shd w:val="clear" w:color="auto" w:fill="FFFFFF"/>
        </w:rPr>
        <w:t>.</w:t>
      </w:r>
    </w:p>
    <w:p w14:paraId="38517D12" w14:textId="77777777" w:rsidR="00D10E2E" w:rsidRPr="00D9672A" w:rsidRDefault="00D10E2E">
      <w:pPr>
        <w:rPr>
          <w:rFonts w:ascii="Arial" w:hAnsi="Arial" w:cs="Arial"/>
          <w:sz w:val="24"/>
          <w:szCs w:val="24"/>
        </w:rPr>
      </w:pPr>
    </w:p>
    <w:p w14:paraId="50D00EB2" w14:textId="42DC5FB3" w:rsidR="00011143" w:rsidRPr="00D9672A" w:rsidRDefault="00011143"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4834139"/>
      <w:r w:rsidRPr="00D9672A">
        <w:rPr>
          <w:rFonts w:ascii="Arial" w:hAnsi="Arial" w:cs="Arial"/>
          <w:b/>
          <w:color w:val="8496B0" w:themeColor="text2" w:themeTint="99"/>
          <w:sz w:val="24"/>
          <w:szCs w:val="24"/>
        </w:rPr>
        <w:t>Sutarties sudarymas</w:t>
      </w:r>
      <w:bookmarkEnd w:id="15"/>
    </w:p>
    <w:p w14:paraId="42BD99E0" w14:textId="77777777" w:rsidR="00BC4394" w:rsidRPr="00D9672A" w:rsidRDefault="00011143"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color w:val="000000" w:themeColor="text1"/>
          <w:sz w:val="24"/>
          <w:szCs w:val="24"/>
        </w:rPr>
        <w:t>Ši pirkimo procedūra atliekama siekiant sudaryti sutartį su tiekėju, kurio pasiūlymas, vadovaujantis pirkimo sąlygose</w:t>
      </w:r>
      <w:r w:rsidRPr="00D9672A">
        <w:rPr>
          <w:rFonts w:ascii="Arial" w:hAnsi="Arial" w:cs="Arial"/>
          <w:color w:val="0070C0"/>
          <w:sz w:val="24"/>
          <w:szCs w:val="24"/>
        </w:rPr>
        <w:t xml:space="preserve"> </w:t>
      </w:r>
      <w:r w:rsidRPr="00D9672A">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Šios sutarties sąlygos yra privalomos tiekėjams ir, sudarant Sutartį su laimėtoju, nebus keičiamos.</w:t>
      </w:r>
    </w:p>
    <w:p w14:paraId="4D09EE51" w14:textId="11087F7B"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D9672A" w:rsidRDefault="00503F7C"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Sutarties sąlygos pateikiamos specialiųjų pirkimo sąlygų 6 priede „Sutarties projektas“</w:t>
      </w:r>
      <w:r w:rsidRPr="00D9672A">
        <w:rPr>
          <w:rFonts w:ascii="Arial" w:hAnsi="Arial" w:cs="Arial"/>
          <w:sz w:val="24"/>
          <w:szCs w:val="24"/>
          <w:lang w:val="fi-FI"/>
        </w:rPr>
        <w:t>.</w:t>
      </w:r>
    </w:p>
    <w:p w14:paraId="1C5FA19A" w14:textId="77777777" w:rsidR="00011143" w:rsidRPr="00D9672A" w:rsidRDefault="00011143">
      <w:pPr>
        <w:rPr>
          <w:rFonts w:ascii="Arial" w:hAnsi="Arial" w:cs="Arial"/>
          <w:sz w:val="24"/>
          <w:szCs w:val="24"/>
        </w:rPr>
      </w:pPr>
    </w:p>
    <w:p w14:paraId="0C01296C" w14:textId="2026B2B2" w:rsidR="006E6504" w:rsidRPr="00D9672A" w:rsidRDefault="006E6504"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4834140"/>
      <w:r w:rsidRPr="00D9672A">
        <w:rPr>
          <w:rFonts w:ascii="Arial" w:hAnsi="Arial" w:cs="Arial"/>
          <w:b/>
          <w:color w:val="8496B0" w:themeColor="text2" w:themeTint="99"/>
          <w:sz w:val="24"/>
          <w:szCs w:val="24"/>
        </w:rPr>
        <w:t>Sutarties įvykdymo užtikrinimas</w:t>
      </w:r>
      <w:bookmarkEnd w:id="16"/>
    </w:p>
    <w:p w14:paraId="7798E7EF" w14:textId="7EC4FDBD" w:rsidR="006E6504" w:rsidRPr="00D9672A" w:rsidRDefault="006E6504"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color w:val="000000" w:themeColor="text1"/>
          <w:sz w:val="24"/>
          <w:szCs w:val="24"/>
        </w:rPr>
        <w:t xml:space="preserve">Perkantysis subjektas </w:t>
      </w:r>
      <w:r w:rsidRPr="00D9672A">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D9672A" w:rsidRDefault="008F1C33"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sz w:val="24"/>
          <w:szCs w:val="24"/>
        </w:rPr>
        <w:t>Sutarties įvykdymas užtikrinamas netesybomis (delspinigiais ir baudomis)</w:t>
      </w:r>
      <w:r w:rsidR="00BC4394" w:rsidRPr="00D9672A">
        <w:rPr>
          <w:rFonts w:ascii="Arial" w:hAnsi="Arial" w:cs="Arial"/>
          <w:sz w:val="24"/>
          <w:szCs w:val="24"/>
        </w:rPr>
        <w:t>.</w:t>
      </w:r>
    </w:p>
    <w:p w14:paraId="53DFCBD4" w14:textId="77777777" w:rsidR="006617A8" w:rsidRPr="00D9672A"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D9672A" w:rsidRDefault="00CD5768" w:rsidP="00AF03A2">
      <w:pPr>
        <w:pStyle w:val="Sraopastraipa"/>
        <w:keepNext/>
        <w:keepLines/>
        <w:numPr>
          <w:ilvl w:val="0"/>
          <w:numId w:val="5"/>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24834141"/>
      <w:r w:rsidRPr="00D9672A">
        <w:rPr>
          <w:rFonts w:ascii="Arial" w:hAnsi="Arial" w:cs="Arial"/>
          <w:b/>
          <w:color w:val="8496B0" w:themeColor="text2" w:themeTint="99"/>
          <w:sz w:val="24"/>
          <w:szCs w:val="24"/>
        </w:rPr>
        <w:t>Kitos sąlygos</w:t>
      </w:r>
      <w:bookmarkEnd w:id="17"/>
    </w:p>
    <w:p w14:paraId="43623F5D" w14:textId="23AB4E3D" w:rsidR="00B854AA" w:rsidRPr="00D9672A"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D9672A" w:rsidRDefault="000A2CB1">
      <w:pPr>
        <w:spacing w:line="259" w:lineRule="auto"/>
        <w:rPr>
          <w:rFonts w:ascii="Arial" w:hAnsi="Arial" w:cs="Arial"/>
          <w:sz w:val="24"/>
          <w:szCs w:val="24"/>
        </w:rPr>
      </w:pPr>
      <w:r w:rsidRPr="00D9672A">
        <w:rPr>
          <w:rFonts w:ascii="Arial" w:hAnsi="Arial" w:cs="Arial"/>
          <w:sz w:val="24"/>
          <w:szCs w:val="24"/>
        </w:rPr>
        <w:br w:type="page"/>
      </w:r>
    </w:p>
    <w:p w14:paraId="5732CC12" w14:textId="77777777" w:rsidR="000A2CB1" w:rsidRPr="00D9672A" w:rsidRDefault="000A2CB1" w:rsidP="000A2CB1">
      <w:pPr>
        <w:pStyle w:val="Antrat1"/>
        <w:jc w:val="right"/>
        <w:rPr>
          <w:rFonts w:ascii="Arial" w:hAnsi="Arial" w:cs="Arial"/>
          <w:sz w:val="24"/>
          <w:szCs w:val="24"/>
        </w:rPr>
      </w:pPr>
      <w:bookmarkStart w:id="21" w:name="_Toc126333939"/>
      <w:bookmarkStart w:id="22" w:name="_Toc224834142"/>
      <w:r w:rsidRPr="00D9672A">
        <w:rPr>
          <w:rFonts w:ascii="Arial" w:hAnsi="Arial" w:cs="Arial"/>
          <w:color w:val="0070C0"/>
          <w:sz w:val="24"/>
          <w:szCs w:val="24"/>
        </w:rPr>
        <w:lastRenderedPageBreak/>
        <w:t>Pirkimo sąlygų 1 priedas „Terminai“</w:t>
      </w:r>
      <w:bookmarkEnd w:id="21"/>
      <w:bookmarkEnd w:id="22"/>
    </w:p>
    <w:p w14:paraId="5C270E1F" w14:textId="77777777" w:rsidR="000A2CB1" w:rsidRPr="00D9672A"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D9672A"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D9672A" w:rsidRDefault="000A2CB1" w:rsidP="005C5035">
            <w:pPr>
              <w:spacing w:after="0"/>
              <w:jc w:val="center"/>
              <w:rPr>
                <w:rFonts w:ascii="Arial" w:hAnsi="Arial" w:cs="Arial"/>
                <w:b/>
                <w:sz w:val="24"/>
                <w:szCs w:val="24"/>
              </w:rPr>
            </w:pPr>
            <w:r w:rsidRPr="00D9672A">
              <w:rPr>
                <w:rFonts w:ascii="Arial" w:hAnsi="Arial" w:cs="Arial"/>
                <w:b/>
                <w:sz w:val="24"/>
                <w:szCs w:val="24"/>
              </w:rPr>
              <w:t>DATA/DIENŲ SKAIČIUS/ LAIKAS</w:t>
            </w:r>
          </w:p>
          <w:p w14:paraId="2D1D4180" w14:textId="77777777" w:rsidR="000A2CB1" w:rsidRPr="00D9672A" w:rsidRDefault="000A2CB1" w:rsidP="005C5035">
            <w:pPr>
              <w:spacing w:after="0"/>
              <w:jc w:val="center"/>
              <w:rPr>
                <w:rFonts w:ascii="Arial" w:hAnsi="Arial" w:cs="Arial"/>
                <w:sz w:val="24"/>
                <w:szCs w:val="24"/>
              </w:rPr>
            </w:pPr>
            <w:r w:rsidRPr="00D9672A">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D9672A" w:rsidRDefault="000A2CB1" w:rsidP="005C5035">
            <w:pPr>
              <w:jc w:val="center"/>
              <w:rPr>
                <w:rFonts w:ascii="Arial" w:hAnsi="Arial" w:cs="Arial"/>
                <w:b/>
                <w:sz w:val="24"/>
                <w:szCs w:val="24"/>
              </w:rPr>
            </w:pPr>
            <w:r w:rsidRPr="00D9672A">
              <w:rPr>
                <w:rFonts w:ascii="Arial" w:hAnsi="Arial" w:cs="Arial"/>
                <w:b/>
                <w:sz w:val="24"/>
                <w:szCs w:val="24"/>
              </w:rPr>
              <w:t>PASTABOS</w:t>
            </w:r>
          </w:p>
        </w:tc>
      </w:tr>
      <w:tr w:rsidR="000A2CB1" w:rsidRPr="00D9672A" w14:paraId="35A3D9A1" w14:textId="77777777" w:rsidTr="005C5035">
        <w:trPr>
          <w:trHeight w:val="20"/>
        </w:trPr>
        <w:tc>
          <w:tcPr>
            <w:tcW w:w="726" w:type="dxa"/>
            <w:tcMar>
              <w:top w:w="0" w:type="dxa"/>
              <w:left w:w="108" w:type="dxa"/>
              <w:bottom w:w="0" w:type="dxa"/>
              <w:right w:w="108" w:type="dxa"/>
            </w:tcMar>
          </w:tcPr>
          <w:p w14:paraId="0C1A2F67"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D9672A" w:rsidRDefault="000A2CB1" w:rsidP="005C5035">
            <w:pPr>
              <w:keepNext/>
              <w:spacing w:after="0" w:line="240" w:lineRule="auto"/>
              <w:rPr>
                <w:rFonts w:ascii="Arial" w:hAnsi="Arial" w:cs="Arial"/>
                <w:sz w:val="24"/>
                <w:szCs w:val="24"/>
              </w:rPr>
            </w:pPr>
            <w:r w:rsidRPr="00D9672A">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sz w:val="24"/>
                <w:szCs w:val="24"/>
              </w:rPr>
              <w:t>Perkančioji organizacija turi teisę pratęsti pasiūlymų pateikimo terminą.</w:t>
            </w:r>
          </w:p>
        </w:tc>
      </w:tr>
      <w:tr w:rsidR="000A2CB1" w:rsidRPr="00D9672A" w14:paraId="571248E1" w14:textId="77777777" w:rsidTr="005C5035">
        <w:trPr>
          <w:trHeight w:val="20"/>
        </w:trPr>
        <w:tc>
          <w:tcPr>
            <w:tcW w:w="726" w:type="dxa"/>
            <w:tcMar>
              <w:top w:w="0" w:type="dxa"/>
              <w:left w:w="108" w:type="dxa"/>
              <w:bottom w:w="0" w:type="dxa"/>
              <w:right w:w="108" w:type="dxa"/>
            </w:tcMar>
          </w:tcPr>
          <w:p w14:paraId="69E0B374"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D9672A" w:rsidRDefault="000A2CB1" w:rsidP="005C5035">
            <w:pPr>
              <w:keepNext/>
              <w:spacing w:after="0" w:line="240" w:lineRule="auto"/>
              <w:rPr>
                <w:rFonts w:ascii="Arial" w:hAnsi="Arial" w:cs="Arial"/>
                <w:sz w:val="24"/>
                <w:szCs w:val="24"/>
              </w:rPr>
            </w:pPr>
            <w:r w:rsidRPr="00D9672A">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696B9F95"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Pradedamas ne anksčiau nei </w:t>
            </w:r>
            <w:r w:rsidRPr="00D9672A">
              <w:rPr>
                <w:rFonts w:ascii="Arial" w:hAnsi="Arial" w:cs="Arial"/>
                <w:color w:val="000000" w:themeColor="text1"/>
                <w:sz w:val="24"/>
                <w:szCs w:val="24"/>
              </w:rPr>
              <w:t xml:space="preserve">po </w:t>
            </w:r>
            <w:r w:rsidR="00CA7D69" w:rsidRPr="00D9672A">
              <w:rPr>
                <w:rFonts w:ascii="Arial" w:hAnsi="Arial" w:cs="Arial"/>
                <w:color w:val="000000" w:themeColor="text1"/>
                <w:sz w:val="24"/>
                <w:szCs w:val="24"/>
              </w:rPr>
              <w:t>30</w:t>
            </w:r>
            <w:r w:rsidRPr="00D9672A">
              <w:rPr>
                <w:rFonts w:ascii="Arial" w:hAnsi="Arial" w:cs="Arial"/>
                <w:color w:val="000000" w:themeColor="text1"/>
                <w:sz w:val="24"/>
                <w:szCs w:val="24"/>
              </w:rPr>
              <w:t xml:space="preserve"> minučių</w:t>
            </w:r>
            <w:r w:rsidRPr="00D9672A">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D9672A" w:rsidRDefault="000A2CB1" w:rsidP="005C5035">
            <w:pPr>
              <w:spacing w:after="0" w:line="240" w:lineRule="auto"/>
              <w:rPr>
                <w:rFonts w:ascii="Arial" w:hAnsi="Arial" w:cs="Arial"/>
                <w:iCs/>
                <w:sz w:val="24"/>
                <w:szCs w:val="24"/>
              </w:rPr>
            </w:pPr>
          </w:p>
        </w:tc>
      </w:tr>
      <w:tr w:rsidR="000A2CB1" w:rsidRPr="00D9672A" w14:paraId="4A7BEFB9" w14:textId="77777777" w:rsidTr="005C5035">
        <w:trPr>
          <w:trHeight w:val="20"/>
        </w:trPr>
        <w:tc>
          <w:tcPr>
            <w:tcW w:w="726" w:type="dxa"/>
            <w:tcMar>
              <w:top w:w="0" w:type="dxa"/>
              <w:left w:w="108" w:type="dxa"/>
              <w:bottom w:w="0" w:type="dxa"/>
              <w:right w:w="108" w:type="dxa"/>
            </w:tcMar>
          </w:tcPr>
          <w:p w14:paraId="7382C676"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6 (šešios)</w:t>
            </w:r>
            <w:r w:rsidR="000A2CB1" w:rsidRPr="00D9672A">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D9672A" w:rsidRDefault="000A2CB1" w:rsidP="005C5035">
            <w:pPr>
              <w:spacing w:after="0" w:line="240" w:lineRule="auto"/>
              <w:rPr>
                <w:rFonts w:ascii="Arial" w:hAnsi="Arial" w:cs="Arial"/>
                <w:iCs/>
                <w:color w:val="7030A0"/>
                <w:sz w:val="24"/>
                <w:szCs w:val="24"/>
              </w:rPr>
            </w:pPr>
          </w:p>
        </w:tc>
      </w:tr>
      <w:tr w:rsidR="000A2CB1" w:rsidRPr="00D9672A" w14:paraId="28BBA07B" w14:textId="77777777" w:rsidTr="005C5035">
        <w:trPr>
          <w:trHeight w:val="20"/>
        </w:trPr>
        <w:tc>
          <w:tcPr>
            <w:tcW w:w="726" w:type="dxa"/>
            <w:tcMar>
              <w:top w:w="0" w:type="dxa"/>
              <w:left w:w="108" w:type="dxa"/>
              <w:bottom w:w="0" w:type="dxa"/>
              <w:right w:w="108" w:type="dxa"/>
            </w:tcMar>
          </w:tcPr>
          <w:p w14:paraId="0FA878C8"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 xml:space="preserve">4 (keturios) </w:t>
            </w:r>
            <w:r w:rsidR="000A2CB1" w:rsidRPr="00D9672A">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D9672A" w:rsidRDefault="000A2CB1" w:rsidP="005C5035">
            <w:pPr>
              <w:spacing w:after="0" w:line="240" w:lineRule="auto"/>
              <w:rPr>
                <w:rFonts w:ascii="Arial" w:hAnsi="Arial" w:cs="Arial"/>
                <w:sz w:val="24"/>
                <w:szCs w:val="24"/>
              </w:rPr>
            </w:pPr>
          </w:p>
        </w:tc>
      </w:tr>
      <w:tr w:rsidR="000A2CB1" w:rsidRPr="00D9672A" w14:paraId="31CF3587" w14:textId="77777777" w:rsidTr="005C5035">
        <w:trPr>
          <w:trHeight w:val="20"/>
        </w:trPr>
        <w:tc>
          <w:tcPr>
            <w:tcW w:w="726" w:type="dxa"/>
            <w:tcMar>
              <w:top w:w="0" w:type="dxa"/>
              <w:left w:w="108" w:type="dxa"/>
              <w:bottom w:w="0" w:type="dxa"/>
              <w:right w:w="108" w:type="dxa"/>
            </w:tcMar>
          </w:tcPr>
          <w:p w14:paraId="4108472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D9672A" w:rsidRDefault="000A2CB1" w:rsidP="005C5035">
            <w:pPr>
              <w:spacing w:after="0" w:line="240" w:lineRule="auto"/>
              <w:rPr>
                <w:rFonts w:ascii="Arial" w:hAnsi="Arial" w:cs="Arial"/>
                <w:iCs/>
                <w:color w:val="FF0000"/>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D9672A" w:rsidRDefault="000A2CB1" w:rsidP="005C5035">
            <w:pPr>
              <w:spacing w:after="0" w:line="240" w:lineRule="auto"/>
              <w:rPr>
                <w:rFonts w:ascii="Arial" w:hAnsi="Arial" w:cs="Arial"/>
                <w:sz w:val="24"/>
                <w:szCs w:val="24"/>
              </w:rPr>
            </w:pPr>
          </w:p>
        </w:tc>
      </w:tr>
      <w:tr w:rsidR="000A2CB1" w:rsidRPr="00D9672A" w14:paraId="30E8FFDF" w14:textId="77777777" w:rsidTr="005C5035">
        <w:trPr>
          <w:trHeight w:val="20"/>
        </w:trPr>
        <w:tc>
          <w:tcPr>
            <w:tcW w:w="726" w:type="dxa"/>
            <w:tcMar>
              <w:top w:w="0" w:type="dxa"/>
              <w:left w:w="108" w:type="dxa"/>
              <w:bottom w:w="0" w:type="dxa"/>
              <w:right w:w="108" w:type="dxa"/>
            </w:tcMar>
          </w:tcPr>
          <w:p w14:paraId="75455102"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D9672A" w:rsidRDefault="000A2CB1" w:rsidP="005C5035">
            <w:pPr>
              <w:spacing w:after="0" w:line="240" w:lineRule="auto"/>
              <w:rPr>
                <w:rFonts w:ascii="Arial" w:hAnsi="Arial" w:cs="Arial"/>
                <w:sz w:val="24"/>
                <w:szCs w:val="24"/>
              </w:rPr>
            </w:pPr>
          </w:p>
        </w:tc>
      </w:tr>
      <w:tr w:rsidR="000A2CB1" w:rsidRPr="00D9672A" w14:paraId="7A58E3B6" w14:textId="77777777" w:rsidTr="005C5035">
        <w:trPr>
          <w:trHeight w:val="20"/>
        </w:trPr>
        <w:tc>
          <w:tcPr>
            <w:tcW w:w="726" w:type="dxa"/>
            <w:tcMar>
              <w:top w:w="0" w:type="dxa"/>
              <w:left w:w="108" w:type="dxa"/>
              <w:bottom w:w="0" w:type="dxa"/>
              <w:right w:w="108" w:type="dxa"/>
            </w:tcMar>
          </w:tcPr>
          <w:p w14:paraId="75ACCC6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D9672A" w:rsidRDefault="000A2CB1" w:rsidP="005C5035">
            <w:pPr>
              <w:pStyle w:val="Body2"/>
              <w:spacing w:after="0"/>
              <w:rPr>
                <w:rFonts w:ascii="Arial" w:hAnsi="Arial" w:cs="Arial"/>
                <w:color w:val="auto"/>
                <w:sz w:val="24"/>
                <w:szCs w:val="24"/>
                <w:lang w:val="lt-LT"/>
              </w:rPr>
            </w:pPr>
            <w:r w:rsidRPr="00D9672A">
              <w:rPr>
                <w:rFonts w:ascii="Arial" w:hAnsi="Arial" w:cs="Arial"/>
                <w:color w:val="auto"/>
                <w:sz w:val="24"/>
                <w:szCs w:val="24"/>
                <w:lang w:val="lt-LT"/>
              </w:rPr>
              <w:t>NETAIKOMA</w:t>
            </w:r>
          </w:p>
          <w:p w14:paraId="5F2A7DA8" w14:textId="281FFD96" w:rsidR="000A2CB1" w:rsidRPr="00D9672A" w:rsidRDefault="000A2CB1" w:rsidP="005C5035">
            <w:pPr>
              <w:spacing w:after="0" w:line="240" w:lineRule="auto"/>
              <w:rPr>
                <w:rFonts w:ascii="Arial" w:hAnsi="Arial" w:cs="Arial"/>
                <w:iCs/>
                <w:color w:val="00B050"/>
                <w:sz w:val="24"/>
                <w:szCs w:val="24"/>
              </w:rPr>
            </w:pPr>
            <w:r w:rsidRPr="00D9672A">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D9672A" w:rsidRDefault="000A2CB1" w:rsidP="005C5035">
            <w:pPr>
              <w:spacing w:after="0" w:line="240" w:lineRule="auto"/>
              <w:rPr>
                <w:rFonts w:ascii="Arial" w:hAnsi="Arial" w:cs="Arial"/>
                <w:sz w:val="24"/>
                <w:szCs w:val="24"/>
              </w:rPr>
            </w:pPr>
          </w:p>
        </w:tc>
      </w:tr>
      <w:tr w:rsidR="000A2CB1" w:rsidRPr="00D9672A" w14:paraId="712C1838" w14:textId="77777777" w:rsidTr="005C5035">
        <w:trPr>
          <w:trHeight w:val="20"/>
        </w:trPr>
        <w:tc>
          <w:tcPr>
            <w:tcW w:w="726" w:type="dxa"/>
            <w:tcMar>
              <w:top w:w="0" w:type="dxa"/>
              <w:left w:w="108" w:type="dxa"/>
              <w:bottom w:w="0" w:type="dxa"/>
              <w:right w:w="108" w:type="dxa"/>
            </w:tcMar>
          </w:tcPr>
          <w:p w14:paraId="3F24A8F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D9672A" w:rsidRDefault="00C7394B" w:rsidP="005C5035">
            <w:pPr>
              <w:spacing w:after="0" w:line="240" w:lineRule="auto"/>
              <w:rPr>
                <w:rFonts w:ascii="Arial" w:hAnsi="Arial" w:cs="Arial"/>
                <w:iCs/>
                <w:sz w:val="24"/>
                <w:szCs w:val="24"/>
              </w:rPr>
            </w:pPr>
            <w:r w:rsidRPr="00D9672A">
              <w:rPr>
                <w:rFonts w:ascii="Arial" w:hAnsi="Arial" w:cs="Arial"/>
                <w:iCs/>
                <w:sz w:val="24"/>
                <w:szCs w:val="24"/>
              </w:rPr>
              <w:t>6</w:t>
            </w:r>
            <w:r w:rsidR="000A2CB1" w:rsidRPr="00D9672A">
              <w:rPr>
                <w:rFonts w:ascii="Arial" w:hAnsi="Arial" w:cs="Arial"/>
                <w:iCs/>
                <w:sz w:val="24"/>
                <w:szCs w:val="24"/>
              </w:rPr>
              <w:t>0 (</w:t>
            </w:r>
            <w:r w:rsidRPr="00D9672A">
              <w:rPr>
                <w:rFonts w:ascii="Arial" w:hAnsi="Arial" w:cs="Arial"/>
                <w:iCs/>
                <w:sz w:val="24"/>
                <w:szCs w:val="24"/>
              </w:rPr>
              <w:t>šeš</w:t>
            </w:r>
            <w:r w:rsidR="000A2CB1" w:rsidRPr="00D9672A">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432A135C" w14:textId="77777777" w:rsidTr="005C5035">
        <w:trPr>
          <w:trHeight w:val="20"/>
        </w:trPr>
        <w:tc>
          <w:tcPr>
            <w:tcW w:w="726" w:type="dxa"/>
            <w:tcMar>
              <w:top w:w="0" w:type="dxa"/>
              <w:left w:w="108" w:type="dxa"/>
              <w:bottom w:w="0" w:type="dxa"/>
              <w:right w:w="108" w:type="dxa"/>
            </w:tcMar>
          </w:tcPr>
          <w:p w14:paraId="43AA0684"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iCs/>
                <w:sz w:val="24"/>
                <w:szCs w:val="24"/>
              </w:rPr>
              <w:t xml:space="preserve">3 (tris) darbo dienas </w:t>
            </w:r>
            <w:r w:rsidRPr="00D9672A">
              <w:rPr>
                <w:rFonts w:ascii="Arial" w:hAnsi="Arial" w:cs="Arial"/>
                <w:sz w:val="24"/>
                <w:szCs w:val="24"/>
              </w:rPr>
              <w:t>nuo prašymo gavimo dienos</w:t>
            </w:r>
          </w:p>
          <w:p w14:paraId="4AD3789D" w14:textId="77777777" w:rsidR="000A2CB1" w:rsidRPr="00D9672A"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328CBA3D" w14:textId="77777777" w:rsidTr="005C5035">
        <w:trPr>
          <w:trHeight w:val="20"/>
        </w:trPr>
        <w:tc>
          <w:tcPr>
            <w:tcW w:w="726" w:type="dxa"/>
            <w:tcMar>
              <w:top w:w="0" w:type="dxa"/>
              <w:left w:w="108" w:type="dxa"/>
              <w:bottom w:w="0" w:type="dxa"/>
              <w:right w:w="108" w:type="dxa"/>
            </w:tcMar>
          </w:tcPr>
          <w:p w14:paraId="403591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themeColor="text1"/>
                <w:sz w:val="24"/>
                <w:szCs w:val="24"/>
              </w:rPr>
              <w:t xml:space="preserve">Pasiūlymo galiojimo užtikrinimas pirkimo dalyviui grąžinamas </w:t>
            </w:r>
            <w:r w:rsidRPr="00D9672A">
              <w:rPr>
                <w:rFonts w:ascii="Arial" w:hAnsi="Arial" w:cs="Arial"/>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3BC97434"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lastRenderedPageBreak/>
              <w:t>5 (penkias) darbo dienas nuo prašymo gavimo dienos</w:t>
            </w:r>
          </w:p>
          <w:p w14:paraId="3A7BB9F8" w14:textId="77777777" w:rsidR="000A2CB1" w:rsidRPr="00D9672A"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667947E4" w14:textId="77777777" w:rsidTr="005C5035">
        <w:trPr>
          <w:trHeight w:val="20"/>
        </w:trPr>
        <w:tc>
          <w:tcPr>
            <w:tcW w:w="726" w:type="dxa"/>
            <w:tcMar>
              <w:top w:w="0" w:type="dxa"/>
              <w:left w:w="108" w:type="dxa"/>
              <w:bottom w:w="0" w:type="dxa"/>
              <w:right w:w="108" w:type="dxa"/>
            </w:tcMar>
          </w:tcPr>
          <w:p w14:paraId="5BD187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D9672A" w:rsidRDefault="000A2CB1" w:rsidP="005C5035">
            <w:pPr>
              <w:spacing w:after="0" w:line="240" w:lineRule="auto"/>
              <w:rPr>
                <w:rFonts w:ascii="Arial" w:hAnsi="Arial" w:cs="Arial"/>
                <w:bCs/>
                <w:sz w:val="24"/>
                <w:szCs w:val="24"/>
              </w:rPr>
            </w:pPr>
          </w:p>
        </w:tc>
      </w:tr>
      <w:tr w:rsidR="000A2CB1" w:rsidRPr="00D9672A" w14:paraId="6158FD87" w14:textId="77777777" w:rsidTr="005C5035">
        <w:trPr>
          <w:trHeight w:val="20"/>
        </w:trPr>
        <w:tc>
          <w:tcPr>
            <w:tcW w:w="726" w:type="dxa"/>
            <w:tcMar>
              <w:top w:w="0" w:type="dxa"/>
              <w:left w:w="108" w:type="dxa"/>
              <w:bottom w:w="0" w:type="dxa"/>
              <w:right w:w="108" w:type="dxa"/>
            </w:tcMar>
          </w:tcPr>
          <w:p w14:paraId="55C7F3DB"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dalyviams praneša apie priimtą sprendimą nustatyti laimėjusį pasiūlymą, </w:t>
            </w:r>
            <w:r w:rsidRPr="00D9672A">
              <w:rPr>
                <w:rFonts w:ascii="Arial" w:hAnsi="Arial" w:cs="Arial"/>
                <w:sz w:val="24"/>
                <w:szCs w:val="24"/>
              </w:rPr>
              <w:t>dėl kurio bus sudaroma</w:t>
            </w:r>
            <w:r w:rsidRPr="00D9672A">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D9672A" w:rsidRDefault="000A2CB1" w:rsidP="005C5035">
            <w:pPr>
              <w:spacing w:after="0" w:line="240" w:lineRule="auto"/>
              <w:rPr>
                <w:rFonts w:ascii="Arial" w:hAnsi="Arial" w:cs="Arial"/>
                <w:sz w:val="24"/>
                <w:szCs w:val="24"/>
              </w:rPr>
            </w:pPr>
          </w:p>
        </w:tc>
      </w:tr>
      <w:tr w:rsidR="000A2CB1" w:rsidRPr="00D9672A" w14:paraId="1B480CCC" w14:textId="77777777" w:rsidTr="005C5035">
        <w:trPr>
          <w:trHeight w:val="20"/>
        </w:trPr>
        <w:tc>
          <w:tcPr>
            <w:tcW w:w="726" w:type="dxa"/>
            <w:tcMar>
              <w:top w:w="0" w:type="dxa"/>
              <w:left w:w="108" w:type="dxa"/>
              <w:bottom w:w="0" w:type="dxa"/>
              <w:right w:w="108" w:type="dxa"/>
            </w:tcMar>
          </w:tcPr>
          <w:p w14:paraId="2E03062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dalyviui raštu paprašius, jam pateikia PĮ </w:t>
            </w:r>
            <w:r w:rsidR="00782AA7" w:rsidRPr="00D9672A">
              <w:rPr>
                <w:rFonts w:ascii="Arial" w:hAnsi="Arial" w:cs="Arial"/>
                <w:bCs/>
                <w:sz w:val="24"/>
                <w:szCs w:val="24"/>
              </w:rPr>
              <w:t>6</w:t>
            </w:r>
            <w:r w:rsidRPr="00D9672A">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D9672A"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D9672A" w14:paraId="45761E42" w14:textId="77777777" w:rsidTr="005C5035">
        <w:trPr>
          <w:trHeight w:val="20"/>
        </w:trPr>
        <w:tc>
          <w:tcPr>
            <w:tcW w:w="726" w:type="dxa"/>
            <w:tcMar>
              <w:top w:w="0" w:type="dxa"/>
              <w:left w:w="108" w:type="dxa"/>
              <w:bottom w:w="0" w:type="dxa"/>
              <w:right w:w="108" w:type="dxa"/>
            </w:tcMar>
          </w:tcPr>
          <w:p w14:paraId="361FB6F1"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sz w:val="24"/>
                <w:szCs w:val="24"/>
                <w:shd w:val="clear" w:color="auto" w:fill="FFFFFF"/>
              </w:rPr>
              <w:t>Tiekėjas turi teisę pateikti pretenziją p</w:t>
            </w:r>
            <w:r w:rsidRPr="00D9672A">
              <w:rPr>
                <w:rFonts w:ascii="Arial" w:hAnsi="Arial" w:cs="Arial"/>
                <w:sz w:val="24"/>
                <w:szCs w:val="24"/>
              </w:rPr>
              <w:t>erkančiajam subjektui</w:t>
            </w:r>
            <w:r w:rsidRPr="00D9672A">
              <w:rPr>
                <w:rFonts w:ascii="Arial" w:hAnsi="Arial" w:cs="Arial"/>
                <w:color w:val="000000"/>
                <w:sz w:val="24"/>
                <w:szCs w:val="24"/>
                <w:shd w:val="clear" w:color="auto" w:fill="FFFFFF"/>
              </w:rPr>
              <w:t xml:space="preserve">, pateikti prašymą ar pareikšti ieškinį teismui </w:t>
            </w:r>
            <w:r w:rsidRPr="00D9672A">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5 (penkias) darbo dienas</w:t>
            </w:r>
          </w:p>
          <w:p w14:paraId="6DB0847F" w14:textId="0AB56153"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 xml:space="preserve">nuo </w:t>
            </w:r>
            <w:r w:rsidRPr="00D9672A">
              <w:rPr>
                <w:rFonts w:ascii="Arial" w:eastAsia="Arial" w:hAnsi="Arial" w:cs="Arial"/>
                <w:sz w:val="24"/>
                <w:szCs w:val="24"/>
              </w:rPr>
              <w:t>perkančiojo subjekto</w:t>
            </w:r>
            <w:r w:rsidRPr="00D9672A">
              <w:rPr>
                <w:rFonts w:ascii="Arial" w:hAnsi="Arial" w:cs="Arial"/>
                <w:sz w:val="24"/>
                <w:szCs w:val="24"/>
              </w:rPr>
              <w:t xml:space="preserve"> pranešimo raštu apie jo priimtą sprendimą išsiuntimo tiekėjams dienos arba nuo paskelbimo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 dienos, jei PĮ nenumato reikalavimo raštu informuoti tiekėjus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w:t>
            </w:r>
          </w:p>
          <w:p w14:paraId="27D7DF6B"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D9672A" w:rsidRDefault="000A2CB1" w:rsidP="005C5035">
            <w:pPr>
              <w:spacing w:after="0" w:line="240" w:lineRule="auto"/>
              <w:rPr>
                <w:rFonts w:ascii="Arial" w:hAnsi="Arial" w:cs="Arial"/>
                <w:bCs/>
                <w:sz w:val="24"/>
                <w:szCs w:val="24"/>
              </w:rPr>
            </w:pPr>
          </w:p>
        </w:tc>
      </w:tr>
      <w:tr w:rsidR="000A2CB1" w:rsidRPr="00D9672A" w14:paraId="2D7B9D40" w14:textId="77777777" w:rsidTr="005C5035">
        <w:trPr>
          <w:trHeight w:val="20"/>
        </w:trPr>
        <w:tc>
          <w:tcPr>
            <w:tcW w:w="726" w:type="dxa"/>
            <w:tcMar>
              <w:top w:w="0" w:type="dxa"/>
              <w:left w:w="108" w:type="dxa"/>
              <w:bottom w:w="0" w:type="dxa"/>
              <w:right w:w="108" w:type="dxa"/>
            </w:tcMar>
          </w:tcPr>
          <w:p w14:paraId="5F739CEC"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Perkantysis subjektas privalo išnagrinėti tiekėjo pretenziją priimti motyvuotą sprendimą ir apie jį, taip pat apie anksčiau praneštų pirkimo procedūros </w:t>
            </w:r>
            <w:r w:rsidRPr="00D9672A">
              <w:rPr>
                <w:rFonts w:ascii="Arial" w:hAnsi="Arial" w:cs="Arial"/>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D9672A" w:rsidRDefault="000A2CB1" w:rsidP="005C5035">
            <w:pPr>
              <w:spacing w:after="0" w:line="240" w:lineRule="auto"/>
              <w:rPr>
                <w:rFonts w:ascii="Arial" w:hAnsi="Arial" w:cs="Arial"/>
                <w:sz w:val="24"/>
                <w:szCs w:val="24"/>
              </w:rPr>
            </w:pPr>
          </w:p>
        </w:tc>
      </w:tr>
      <w:tr w:rsidR="000A2CB1" w:rsidRPr="00D9672A" w14:paraId="573881EC" w14:textId="77777777" w:rsidTr="005C5035">
        <w:trPr>
          <w:trHeight w:val="20"/>
        </w:trPr>
        <w:tc>
          <w:tcPr>
            <w:tcW w:w="726" w:type="dxa"/>
            <w:tcMar>
              <w:top w:w="0" w:type="dxa"/>
              <w:left w:w="108" w:type="dxa"/>
              <w:bottom w:w="0" w:type="dxa"/>
              <w:right w:w="108" w:type="dxa"/>
            </w:tcMar>
          </w:tcPr>
          <w:p w14:paraId="7A4C77F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Jeigu perkantysis subjektas per nustatytą terminą neišnagrinėja jam pateiktos pretenzijos, tiekėjas turi teisę pateikti prašymą ar pareikšti ieškinį teismui per</w:t>
            </w:r>
            <w:r w:rsidRPr="00D9672A">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D9672A" w:rsidRDefault="000A2CB1" w:rsidP="005C5035">
            <w:pPr>
              <w:spacing w:after="0" w:line="240" w:lineRule="auto"/>
              <w:rPr>
                <w:rFonts w:ascii="Arial" w:hAnsi="Arial" w:cs="Arial"/>
                <w:sz w:val="24"/>
                <w:szCs w:val="24"/>
              </w:rPr>
            </w:pPr>
          </w:p>
        </w:tc>
      </w:tr>
      <w:tr w:rsidR="000A2CB1" w:rsidRPr="00D9672A" w14:paraId="57C86029" w14:textId="77777777" w:rsidTr="005C5035">
        <w:trPr>
          <w:trHeight w:val="20"/>
        </w:trPr>
        <w:tc>
          <w:tcPr>
            <w:tcW w:w="726" w:type="dxa"/>
            <w:tcMar>
              <w:top w:w="0" w:type="dxa"/>
              <w:left w:w="108" w:type="dxa"/>
              <w:bottom w:w="0" w:type="dxa"/>
              <w:right w:w="108" w:type="dxa"/>
            </w:tcMar>
          </w:tcPr>
          <w:p w14:paraId="2DDD2F53"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D9672A" w:rsidRDefault="000A2CB1" w:rsidP="005C5035">
            <w:pPr>
              <w:spacing w:after="0" w:line="240" w:lineRule="auto"/>
              <w:jc w:val="both"/>
              <w:rPr>
                <w:rFonts w:ascii="Arial" w:hAnsi="Arial" w:cs="Arial"/>
                <w:sz w:val="24"/>
                <w:szCs w:val="24"/>
              </w:rPr>
            </w:pPr>
            <w:r w:rsidRPr="00D9672A">
              <w:rPr>
                <w:rFonts w:ascii="Arial" w:hAnsi="Arial" w:cs="Arial"/>
                <w:bCs/>
                <w:sz w:val="24"/>
                <w:szCs w:val="24"/>
              </w:rPr>
              <w:t>5 (penkių) darbo dienų,</w:t>
            </w:r>
            <w:r w:rsidRPr="00D9672A">
              <w:rPr>
                <w:rFonts w:ascii="Arial" w:hAnsi="Arial" w:cs="Arial"/>
                <w:sz w:val="24"/>
                <w:szCs w:val="24"/>
              </w:rPr>
              <w:t xml:space="preserve"> nuo pranešimo apie sprendimą sudaryti sutartį (o jei buvau gauta pretenzija – nuo pranešimo raštu apie jos priimtą sprendimą dėl pretenzijos) išsiuntimo iš </w:t>
            </w:r>
            <w:r w:rsidRPr="00D9672A">
              <w:rPr>
                <w:rFonts w:ascii="Arial" w:eastAsia="Arial" w:hAnsi="Arial" w:cs="Arial"/>
                <w:sz w:val="24"/>
                <w:szCs w:val="24"/>
              </w:rPr>
              <w:t>perkančiojo subjekto</w:t>
            </w:r>
            <w:r w:rsidRPr="00D9672A">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D9672A" w:rsidRDefault="000A2CB1" w:rsidP="005C5035">
            <w:pPr>
              <w:spacing w:after="0" w:line="240" w:lineRule="auto"/>
              <w:rPr>
                <w:rFonts w:ascii="Arial" w:hAnsi="Arial" w:cs="Arial"/>
                <w:sz w:val="24"/>
                <w:szCs w:val="24"/>
              </w:rPr>
            </w:pPr>
          </w:p>
        </w:tc>
      </w:tr>
      <w:tr w:rsidR="000A2CB1" w:rsidRPr="00D9672A" w14:paraId="626BF572" w14:textId="77777777" w:rsidTr="005C5035">
        <w:trPr>
          <w:trHeight w:val="20"/>
        </w:trPr>
        <w:tc>
          <w:tcPr>
            <w:tcW w:w="726" w:type="dxa"/>
            <w:tcMar>
              <w:top w:w="0" w:type="dxa"/>
              <w:left w:w="108" w:type="dxa"/>
              <w:bottom w:w="0" w:type="dxa"/>
              <w:right w:w="108" w:type="dxa"/>
            </w:tcMar>
          </w:tcPr>
          <w:p w14:paraId="3D1DF271"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Jeigu </w:t>
            </w:r>
            <w:r w:rsidRPr="00D9672A">
              <w:rPr>
                <w:rFonts w:ascii="Arial" w:hAnsi="Arial" w:cs="Arial"/>
                <w:iCs/>
                <w:sz w:val="24"/>
                <w:szCs w:val="24"/>
              </w:rPr>
              <w:t xml:space="preserve">suinteresuotas dalyvis paprašys </w:t>
            </w:r>
            <w:r w:rsidRPr="00D9672A">
              <w:rPr>
                <w:rFonts w:ascii="Arial" w:eastAsia="Arial" w:hAnsi="Arial" w:cs="Arial"/>
                <w:sz w:val="24"/>
                <w:szCs w:val="24"/>
              </w:rPr>
              <w:t>perkančiojo subjekto</w:t>
            </w:r>
            <w:r w:rsidRPr="00D9672A">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261FDA9A" w14:textId="348F348D" w:rsidR="000A2CB1" w:rsidRPr="00D9672A" w:rsidRDefault="000A2CB1" w:rsidP="005566DA">
            <w:pPr>
              <w:spacing w:after="0" w:line="240" w:lineRule="auto"/>
              <w:jc w:val="both"/>
              <w:rPr>
                <w:rFonts w:ascii="Arial" w:hAnsi="Arial" w:cs="Arial"/>
                <w:i/>
                <w:iCs/>
                <w:color w:val="FF0000"/>
                <w:sz w:val="24"/>
                <w:szCs w:val="24"/>
              </w:rPr>
            </w:pP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D9672A">
              <w:rPr>
                <w:rFonts w:ascii="Arial" w:hAnsi="Arial" w:cs="Arial"/>
                <w:sz w:val="24"/>
                <w:szCs w:val="24"/>
              </w:rPr>
              <w:t>perkančiajam subjektui</w:t>
            </w:r>
            <w:r w:rsidRPr="00D9672A">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D9672A">
              <w:rPr>
                <w:rFonts w:ascii="Arial" w:hAnsi="Arial" w:cs="Arial"/>
                <w:sz w:val="24"/>
                <w:szCs w:val="24"/>
              </w:rPr>
              <w:t xml:space="preserve"> </w:t>
            </w: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vienai darbo dienai. </w:t>
            </w:r>
          </w:p>
        </w:tc>
        <w:tc>
          <w:tcPr>
            <w:tcW w:w="2954" w:type="dxa"/>
            <w:tcMar>
              <w:top w:w="0" w:type="dxa"/>
              <w:left w:w="108" w:type="dxa"/>
              <w:bottom w:w="0" w:type="dxa"/>
              <w:right w:w="108" w:type="dxa"/>
            </w:tcMar>
          </w:tcPr>
          <w:p w14:paraId="2F120C3B" w14:textId="77777777" w:rsidR="000A2CB1" w:rsidRPr="00D9672A" w:rsidRDefault="000A2CB1" w:rsidP="005C5035">
            <w:pPr>
              <w:spacing w:after="0" w:line="240" w:lineRule="auto"/>
              <w:rPr>
                <w:rFonts w:ascii="Arial" w:hAnsi="Arial" w:cs="Arial"/>
                <w:sz w:val="24"/>
                <w:szCs w:val="24"/>
              </w:rPr>
            </w:pPr>
          </w:p>
        </w:tc>
      </w:tr>
    </w:tbl>
    <w:p w14:paraId="05DEEACF" w14:textId="73EDACE9" w:rsidR="003500F0" w:rsidRPr="00D9672A" w:rsidRDefault="003500F0" w:rsidP="003500F0">
      <w:pPr>
        <w:pStyle w:val="Antrat2"/>
        <w:ind w:left="5103"/>
        <w:rPr>
          <w:rFonts w:ascii="Arial" w:eastAsia="Calibri" w:hAnsi="Arial" w:cs="Arial"/>
          <w:color w:val="0070C0"/>
          <w:sz w:val="24"/>
          <w:szCs w:val="24"/>
        </w:rPr>
      </w:pPr>
      <w:bookmarkStart w:id="23" w:name="_Toc224834143"/>
      <w:r w:rsidRPr="00D9672A">
        <w:rPr>
          <w:rFonts w:ascii="Arial" w:eastAsia="Calibri" w:hAnsi="Arial" w:cs="Arial"/>
          <w:color w:val="0070C0"/>
          <w:sz w:val="24"/>
          <w:szCs w:val="24"/>
        </w:rPr>
        <w:lastRenderedPageBreak/>
        <w:t>Pirkimo sąlygų 2 priedas „Techninė specifikacija“</w:t>
      </w:r>
      <w:bookmarkEnd w:id="23"/>
    </w:p>
    <w:p w14:paraId="1E848F0F" w14:textId="41E88A7A" w:rsidR="003500F0" w:rsidRPr="00D9672A" w:rsidRDefault="003500F0" w:rsidP="003500F0">
      <w:pPr>
        <w:rPr>
          <w:rFonts w:ascii="Arial" w:hAnsi="Arial" w:cs="Arial"/>
          <w:sz w:val="24"/>
          <w:szCs w:val="24"/>
        </w:rPr>
      </w:pPr>
      <w:r w:rsidRPr="00D9672A">
        <w:rPr>
          <w:rFonts w:ascii="Arial" w:hAnsi="Arial" w:cs="Arial"/>
          <w:i/>
          <w:sz w:val="24"/>
          <w:szCs w:val="24"/>
        </w:rPr>
        <w:t>Techninė specifikacija teikiama atskiru dokumentu, kuris prieinamas CVP IS „Pirkimo dokumentai“.</w:t>
      </w:r>
    </w:p>
    <w:p w14:paraId="030AC664" w14:textId="77777777" w:rsidR="003500F0" w:rsidRPr="00D9672A" w:rsidRDefault="003500F0" w:rsidP="003500F0">
      <w:pPr>
        <w:rPr>
          <w:rFonts w:ascii="Arial" w:hAnsi="Arial" w:cs="Arial"/>
          <w:sz w:val="24"/>
          <w:szCs w:val="24"/>
        </w:rPr>
      </w:pPr>
    </w:p>
    <w:p w14:paraId="61289D42" w14:textId="77777777" w:rsidR="004410AD" w:rsidRPr="00D9672A" w:rsidRDefault="004410AD" w:rsidP="003500F0">
      <w:pPr>
        <w:rPr>
          <w:rFonts w:ascii="Arial" w:hAnsi="Arial" w:cs="Arial"/>
          <w:sz w:val="24"/>
          <w:szCs w:val="24"/>
        </w:rPr>
      </w:pPr>
    </w:p>
    <w:p w14:paraId="3D906BD6" w14:textId="77777777" w:rsidR="004410AD" w:rsidRPr="00D9672A" w:rsidRDefault="004410AD" w:rsidP="003500F0">
      <w:pPr>
        <w:rPr>
          <w:rFonts w:ascii="Arial" w:hAnsi="Arial" w:cs="Arial"/>
          <w:sz w:val="24"/>
          <w:szCs w:val="24"/>
        </w:rPr>
      </w:pPr>
    </w:p>
    <w:p w14:paraId="6691FE5D" w14:textId="77777777" w:rsidR="004410AD" w:rsidRPr="00D9672A" w:rsidRDefault="004410AD" w:rsidP="003500F0">
      <w:pPr>
        <w:rPr>
          <w:rFonts w:ascii="Arial" w:hAnsi="Arial" w:cs="Arial"/>
          <w:sz w:val="24"/>
          <w:szCs w:val="24"/>
        </w:rPr>
      </w:pPr>
    </w:p>
    <w:p w14:paraId="08571B77" w14:textId="219134A9" w:rsidR="002874D6" w:rsidRPr="00D9672A" w:rsidRDefault="002874D6" w:rsidP="002874D6">
      <w:pPr>
        <w:pStyle w:val="Antrat2"/>
        <w:ind w:left="5103"/>
        <w:rPr>
          <w:rFonts w:ascii="Arial" w:eastAsia="Calibri" w:hAnsi="Arial" w:cs="Arial"/>
          <w:color w:val="0070C0"/>
          <w:sz w:val="24"/>
          <w:szCs w:val="24"/>
        </w:rPr>
      </w:pPr>
      <w:bookmarkStart w:id="24" w:name="_Toc224834144"/>
      <w:r w:rsidRPr="00D9672A">
        <w:rPr>
          <w:rFonts w:ascii="Arial" w:eastAsia="Calibri" w:hAnsi="Arial" w:cs="Arial"/>
          <w:color w:val="0070C0"/>
          <w:sz w:val="24"/>
          <w:szCs w:val="24"/>
        </w:rPr>
        <w:t xml:space="preserve">Pirkimo sąlygų </w:t>
      </w:r>
      <w:r w:rsidR="00413619" w:rsidRPr="00D9672A">
        <w:rPr>
          <w:rFonts w:ascii="Arial" w:eastAsia="Calibri" w:hAnsi="Arial" w:cs="Arial"/>
          <w:color w:val="0070C0"/>
          <w:sz w:val="24"/>
          <w:szCs w:val="24"/>
        </w:rPr>
        <w:t>3</w:t>
      </w:r>
      <w:r w:rsidRPr="00D9672A">
        <w:rPr>
          <w:rFonts w:ascii="Arial" w:eastAsia="Calibri" w:hAnsi="Arial" w:cs="Arial"/>
          <w:color w:val="0070C0"/>
          <w:sz w:val="24"/>
          <w:szCs w:val="24"/>
        </w:rPr>
        <w:t xml:space="preserve"> priedas „Tiekėjų </w:t>
      </w:r>
      <w:r w:rsidR="00413619" w:rsidRPr="00D9672A">
        <w:rPr>
          <w:rFonts w:ascii="Arial" w:eastAsia="Calibri" w:hAnsi="Arial" w:cs="Arial"/>
          <w:color w:val="0070C0"/>
          <w:sz w:val="24"/>
          <w:szCs w:val="24"/>
        </w:rPr>
        <w:t>pašalinimo pagrindai</w:t>
      </w:r>
      <w:r w:rsidRPr="00D9672A">
        <w:rPr>
          <w:rFonts w:ascii="Arial" w:eastAsia="Calibri" w:hAnsi="Arial" w:cs="Arial"/>
          <w:color w:val="0070C0"/>
          <w:sz w:val="24"/>
          <w:szCs w:val="24"/>
        </w:rPr>
        <w:t>“</w:t>
      </w:r>
      <w:bookmarkEnd w:id="24"/>
    </w:p>
    <w:p w14:paraId="637005B6" w14:textId="77777777" w:rsidR="00365942" w:rsidRPr="00D9672A" w:rsidRDefault="00365942" w:rsidP="00365942">
      <w:pPr>
        <w:pStyle w:val="Paantrat"/>
        <w:jc w:val="center"/>
        <w:rPr>
          <w:rFonts w:ascii="Arial" w:hAnsi="Arial" w:cs="Arial"/>
          <w:sz w:val="24"/>
          <w:szCs w:val="24"/>
        </w:rPr>
      </w:pPr>
      <w:r w:rsidRPr="00D9672A">
        <w:rPr>
          <w:rFonts w:ascii="Arial" w:hAnsi="Arial" w:cs="Arial"/>
          <w:sz w:val="24"/>
          <w:szCs w:val="24"/>
        </w:rPr>
        <w:t>TIEKĖJŲ PAŠALINIMO PAGRINDAI</w:t>
      </w:r>
    </w:p>
    <w:p w14:paraId="6ED531C1" w14:textId="46551647" w:rsidR="002874D6" w:rsidRPr="00D9672A" w:rsidRDefault="002874D6" w:rsidP="002874D6">
      <w:pPr>
        <w:spacing w:before="120" w:after="120" w:line="240" w:lineRule="auto"/>
        <w:jc w:val="both"/>
        <w:rPr>
          <w:rFonts w:ascii="Arial" w:hAnsi="Arial" w:cs="Arial"/>
          <w:sz w:val="24"/>
          <w:szCs w:val="24"/>
        </w:rPr>
      </w:pPr>
      <w:r w:rsidRPr="00D9672A">
        <w:rPr>
          <w:rFonts w:ascii="Arial" w:hAnsi="Arial" w:cs="Arial"/>
          <w:sz w:val="24"/>
          <w:szCs w:val="24"/>
        </w:rPr>
        <w:t xml:space="preserve">Tiekėjas, kiekvienas ūkio subjektų grupės narys ir </w:t>
      </w:r>
      <w:r w:rsidR="00365942" w:rsidRPr="00D9672A">
        <w:rPr>
          <w:rFonts w:ascii="Arial" w:hAnsi="Arial" w:cs="Arial"/>
          <w:sz w:val="24"/>
          <w:szCs w:val="24"/>
        </w:rPr>
        <w:t>/</w:t>
      </w:r>
      <w:r w:rsidRPr="00D9672A">
        <w:rPr>
          <w:rFonts w:ascii="Arial" w:hAnsi="Arial" w:cs="Arial"/>
          <w:sz w:val="24"/>
          <w:szCs w:val="24"/>
        </w:rPr>
        <w:t xml:space="preserve">ar kitas ūkio subjektas, kurių pajėgumais remiamasi, privalo atitikti </w:t>
      </w:r>
      <w:r w:rsidR="00365942" w:rsidRPr="00D9672A">
        <w:rPr>
          <w:rFonts w:ascii="Arial" w:hAnsi="Arial" w:cs="Arial"/>
          <w:sz w:val="24"/>
          <w:szCs w:val="24"/>
        </w:rPr>
        <w:t>šios</w:t>
      </w:r>
      <w:r w:rsidRPr="00D9672A">
        <w:rPr>
          <w:rFonts w:ascii="Arial" w:hAnsi="Arial" w:cs="Arial"/>
          <w:sz w:val="24"/>
          <w:szCs w:val="24"/>
        </w:rPr>
        <w:t xml:space="preserve"> lentelės reikalavimus. Tiekėjas, kiekvienas ūkio subjektų grupės narys ir kiekvienas </w:t>
      </w:r>
      <w:r w:rsidR="00365942" w:rsidRPr="00D9672A">
        <w:rPr>
          <w:rFonts w:ascii="Arial" w:hAnsi="Arial" w:cs="Arial"/>
          <w:sz w:val="24"/>
          <w:szCs w:val="24"/>
        </w:rPr>
        <w:t>ūkio subjektas</w:t>
      </w:r>
      <w:r w:rsidRPr="00D9672A">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D9672A"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D9672A"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D9672A" w:rsidRDefault="00C27891" w:rsidP="00C27891">
            <w:pPr>
              <w:pStyle w:val="Betarp"/>
              <w:ind w:left="32"/>
              <w:jc w:val="center"/>
              <w:rPr>
                <w:rFonts w:ascii="Arial" w:hAnsi="Arial" w:cs="Arial"/>
                <w:b/>
                <w:bCs/>
                <w:sz w:val="24"/>
                <w:szCs w:val="24"/>
              </w:rPr>
            </w:pPr>
            <w:r w:rsidRPr="00D9672A">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D9672A" w:rsidRDefault="00C27891" w:rsidP="00C27891">
            <w:pPr>
              <w:pStyle w:val="Betarp"/>
              <w:jc w:val="center"/>
              <w:rPr>
                <w:rFonts w:ascii="Arial" w:hAnsi="Arial" w:cs="Arial"/>
                <w:bCs/>
                <w:sz w:val="24"/>
                <w:szCs w:val="24"/>
              </w:rPr>
            </w:pPr>
            <w:r w:rsidRPr="00D9672A">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D9672A" w:rsidRDefault="00C27891" w:rsidP="00C27891">
            <w:pPr>
              <w:pStyle w:val="Betarp"/>
              <w:jc w:val="center"/>
              <w:rPr>
                <w:rFonts w:ascii="Arial" w:eastAsia="Yu Mincho" w:hAnsi="Arial" w:cs="Arial"/>
                <w:b/>
                <w:bCs/>
                <w:sz w:val="24"/>
                <w:szCs w:val="24"/>
              </w:rPr>
            </w:pPr>
            <w:r w:rsidRPr="00D9672A">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D9672A" w:rsidRDefault="00C27891" w:rsidP="00C27891">
            <w:pPr>
              <w:pStyle w:val="Betarp"/>
              <w:jc w:val="center"/>
              <w:rPr>
                <w:rFonts w:ascii="Arial" w:hAnsi="Arial" w:cs="Arial"/>
                <w:bCs/>
                <w:iCs/>
                <w:sz w:val="24"/>
                <w:szCs w:val="24"/>
              </w:rPr>
            </w:pPr>
            <w:r w:rsidRPr="00D9672A">
              <w:rPr>
                <w:rFonts w:ascii="Arial" w:hAnsi="Arial" w:cs="Arial"/>
                <w:b/>
                <w:sz w:val="24"/>
                <w:szCs w:val="24"/>
              </w:rPr>
              <w:t>Pašalinimo pagrindų nebuvimą įrodantys dokumentai</w:t>
            </w:r>
          </w:p>
        </w:tc>
      </w:tr>
      <w:tr w:rsidR="00C27891" w:rsidRPr="00D9672A"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D9672A" w:rsidRDefault="00C27891" w:rsidP="00C27891">
            <w:pPr>
              <w:pStyle w:val="Betarp"/>
              <w:rPr>
                <w:rFonts w:ascii="Arial" w:hAnsi="Arial" w:cs="Arial"/>
                <w:b/>
                <w:bCs/>
                <w:sz w:val="24"/>
                <w:szCs w:val="24"/>
              </w:rPr>
            </w:pPr>
            <w:r w:rsidRPr="00D9672A">
              <w:rPr>
                <w:rFonts w:ascii="Arial" w:hAnsi="Arial" w:cs="Arial"/>
                <w:sz w:val="24"/>
                <w:szCs w:val="24"/>
              </w:rPr>
              <w:t>1</w:t>
            </w:r>
            <w:r w:rsidRPr="00D9672A">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arba jo atsakingas asmuo, nurodytas VPĮ 46 straipsnio 2 dalies 2 punkte, nuteistas už šią nusikalstamą veiką:</w:t>
            </w:r>
          </w:p>
          <w:p w14:paraId="5D97BE87"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dalyvavimą nusikalstamame susivienijime, jo organizavimą ar vadovavimą jam;</w:t>
            </w:r>
          </w:p>
          <w:p w14:paraId="217517B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kyšininkavimą, prekybą poveikiu, papirkimą;</w:t>
            </w:r>
          </w:p>
          <w:p w14:paraId="241C673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D9672A">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B022E9"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4) nusikalstamą bankrotą;</w:t>
            </w:r>
          </w:p>
          <w:p w14:paraId="30382980"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5) teroristinį ir su teroristine veikla susijusį nusikaltimą;</w:t>
            </w:r>
          </w:p>
          <w:p w14:paraId="759CD9D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6) nusikalstamu būdu gauto turto legalizavimą;</w:t>
            </w:r>
          </w:p>
          <w:p w14:paraId="1D5E95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7) prekybą žmonėmis, vaiko pirkimą arba pardavimą;</w:t>
            </w:r>
          </w:p>
          <w:p w14:paraId="50A995C2"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D9672A" w:rsidRDefault="00C27891" w:rsidP="00C27891">
            <w:pPr>
              <w:pStyle w:val="Betarp"/>
              <w:jc w:val="both"/>
              <w:rPr>
                <w:rFonts w:ascii="Arial" w:hAnsi="Arial" w:cs="Arial"/>
                <w:b/>
                <w:bCs/>
                <w:sz w:val="24"/>
                <w:szCs w:val="24"/>
              </w:rPr>
            </w:pPr>
          </w:p>
          <w:p w14:paraId="68822B91"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arba jo atsakingas asmuo nuteistas už aukščiau nurodytą nusikalstamą veiką, kai dėl:</w:t>
            </w:r>
          </w:p>
          <w:p w14:paraId="64CE3F4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75E6C52" w14:textId="77777777" w:rsidR="00C27891" w:rsidRPr="00D9672A" w:rsidRDefault="00C27891" w:rsidP="00C27891">
            <w:pPr>
              <w:pStyle w:val="Betarp"/>
              <w:jc w:val="both"/>
              <w:rPr>
                <w:rFonts w:ascii="Arial" w:hAnsi="Arial" w:cs="Arial"/>
                <w:b/>
                <w:bCs/>
                <w:sz w:val="24"/>
                <w:szCs w:val="24"/>
              </w:rPr>
            </w:pPr>
          </w:p>
          <w:p w14:paraId="5C6E64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2) tiekėjo, kuris yra juridinis asmuo, kita organizacija ar jos struktūrinis padalinys, vadovo ar  asmens (asmenų), turinčio (turinčių) teisę surašyti ir pasirašyti tiekėjo </w:t>
            </w:r>
            <w:r w:rsidRPr="00D9672A">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120C8D04" w14:textId="77777777" w:rsidR="00C27891" w:rsidRPr="00D9672A" w:rsidRDefault="00C27891" w:rsidP="00C27891">
            <w:pPr>
              <w:pStyle w:val="Betarp"/>
              <w:jc w:val="both"/>
              <w:rPr>
                <w:rFonts w:ascii="Arial" w:hAnsi="Arial" w:cs="Arial"/>
                <w:b/>
                <w:sz w:val="24"/>
                <w:szCs w:val="24"/>
              </w:rPr>
            </w:pPr>
          </w:p>
          <w:p w14:paraId="454EDCFE" w14:textId="068A8E66"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1 dalis</w:t>
            </w:r>
          </w:p>
          <w:p w14:paraId="2F5D302A" w14:textId="77777777" w:rsidR="00C27891" w:rsidRPr="00D9672A" w:rsidRDefault="00C27891" w:rsidP="00C27891">
            <w:pPr>
              <w:pStyle w:val="Betarp"/>
              <w:jc w:val="both"/>
              <w:rPr>
                <w:rFonts w:ascii="Arial" w:eastAsia="Yu Mincho" w:hAnsi="Arial" w:cs="Arial"/>
                <w:sz w:val="24"/>
                <w:szCs w:val="24"/>
              </w:rPr>
            </w:pPr>
          </w:p>
          <w:p w14:paraId="250D78C7"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A1-A6 punktai</w:t>
            </w:r>
          </w:p>
          <w:p w14:paraId="10DF22A4" w14:textId="77777777" w:rsidR="00C27891" w:rsidRPr="00D9672A" w:rsidRDefault="00C27891" w:rsidP="00C27891">
            <w:pPr>
              <w:pStyle w:val="Betarp"/>
              <w:jc w:val="both"/>
              <w:rPr>
                <w:rFonts w:ascii="Arial" w:eastAsia="Yu Mincho" w:hAnsi="Arial" w:cs="Arial"/>
                <w:sz w:val="24"/>
                <w:szCs w:val="24"/>
              </w:rPr>
            </w:pPr>
          </w:p>
          <w:p w14:paraId="588B244F" w14:textId="5B40B7D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reikalaujama:</w:t>
            </w:r>
          </w:p>
          <w:p w14:paraId="158A15A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išrašo iš teismo sprendimo arba</w:t>
            </w:r>
          </w:p>
          <w:p w14:paraId="6D6C8E83"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Informatikos ir ryšių departamento prie Vidaus reikalų ministerijos pažymos, arba</w:t>
            </w:r>
          </w:p>
          <w:p w14:paraId="78A42D4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D6ACA99" w14:textId="77777777" w:rsidR="00C27891" w:rsidRPr="00D9672A" w:rsidRDefault="00C27891" w:rsidP="00C27891">
            <w:pPr>
              <w:pStyle w:val="Betarp"/>
              <w:jc w:val="both"/>
              <w:rPr>
                <w:rFonts w:ascii="Arial" w:hAnsi="Arial" w:cs="Arial"/>
                <w:sz w:val="24"/>
                <w:szCs w:val="24"/>
              </w:rPr>
            </w:pPr>
          </w:p>
          <w:p w14:paraId="14EB318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1DD757F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lastRenderedPageBreak/>
              <w:t>atitinkamos užsienio šalies institucijos dokumento</w:t>
            </w:r>
            <w:r w:rsidRPr="00D9672A">
              <w:rPr>
                <w:rStyle w:val="Puslapioinaosnuoroda"/>
                <w:rFonts w:ascii="Arial" w:hAnsi="Arial" w:cs="Arial"/>
                <w:sz w:val="24"/>
                <w:szCs w:val="24"/>
              </w:rPr>
              <w:footnoteReference w:id="1"/>
            </w:r>
            <w:r w:rsidRPr="00D9672A">
              <w:rPr>
                <w:rFonts w:ascii="Arial" w:hAnsi="Arial" w:cs="Arial"/>
                <w:sz w:val="24"/>
                <w:szCs w:val="24"/>
              </w:rPr>
              <w:t>.</w:t>
            </w:r>
          </w:p>
          <w:p w14:paraId="69557ADC" w14:textId="77777777" w:rsidR="00C27891" w:rsidRPr="00D9672A" w:rsidRDefault="00C27891" w:rsidP="00C27891">
            <w:pPr>
              <w:pStyle w:val="Betarp"/>
              <w:jc w:val="both"/>
              <w:rPr>
                <w:rFonts w:ascii="Arial" w:hAnsi="Arial" w:cs="Arial"/>
                <w:sz w:val="24"/>
                <w:szCs w:val="24"/>
              </w:rPr>
            </w:pPr>
          </w:p>
          <w:p w14:paraId="0F57409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Nurodyti dokumentai turi būti išduoti ne anksčiau kaip 180 dienų</w:t>
            </w:r>
            <w:r w:rsidRPr="00D9672A">
              <w:rPr>
                <w:rFonts w:ascii="Arial" w:hAnsi="Arial" w:cs="Arial"/>
                <w:color w:val="00B050"/>
                <w:sz w:val="24"/>
                <w:szCs w:val="24"/>
              </w:rPr>
              <w:t xml:space="preserve"> </w:t>
            </w:r>
            <w:r w:rsidRPr="00D9672A">
              <w:rPr>
                <w:rFonts w:ascii="Arial" w:hAnsi="Arial" w:cs="Arial"/>
                <w:sz w:val="24"/>
                <w:szCs w:val="24"/>
              </w:rPr>
              <w:t xml:space="preserve">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63CEC880" w14:textId="21566FB9"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D9672A"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D9672A" w:rsidRDefault="00C27891" w:rsidP="00C27891">
            <w:pPr>
              <w:pStyle w:val="Betarp"/>
              <w:rPr>
                <w:rFonts w:ascii="Arial" w:hAnsi="Arial" w:cs="Arial"/>
                <w:sz w:val="24"/>
                <w:szCs w:val="24"/>
              </w:rPr>
            </w:pPr>
            <w:bookmarkStart w:id="25" w:name="_Hlk90887843"/>
            <w:r w:rsidRPr="00D9672A">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9672A" w:rsidRDefault="00C27891" w:rsidP="00C27891">
            <w:pPr>
              <w:pStyle w:val="Betarp"/>
              <w:jc w:val="both"/>
              <w:rPr>
                <w:rFonts w:ascii="Arial" w:eastAsia="Yu Mincho" w:hAnsi="Arial" w:cs="Arial"/>
                <w:b/>
                <w:bCs/>
                <w:sz w:val="24"/>
                <w:szCs w:val="24"/>
                <w:lang w:eastAsia="en-US"/>
              </w:rPr>
            </w:pPr>
            <w:r w:rsidRPr="00D9672A">
              <w:rPr>
                <w:rFonts w:ascii="Arial" w:eastAsia="Yu Mincho" w:hAnsi="Arial" w:cs="Arial"/>
                <w:b/>
                <w:bCs/>
                <w:sz w:val="24"/>
                <w:szCs w:val="24"/>
                <w:lang w:eastAsia="en-US"/>
              </w:rPr>
              <w:t>VPĮ 46 straipsnio 2¹ dalis</w:t>
            </w:r>
          </w:p>
          <w:p w14:paraId="754BD2AE" w14:textId="77777777" w:rsidR="00C27891" w:rsidRPr="00D9672A" w:rsidRDefault="00C27891" w:rsidP="00C27891">
            <w:pPr>
              <w:pStyle w:val="Betarp"/>
              <w:jc w:val="both"/>
              <w:rPr>
                <w:rFonts w:ascii="Arial" w:eastAsia="Yu Mincho" w:hAnsi="Arial" w:cs="Arial"/>
                <w:b/>
                <w:bCs/>
                <w:sz w:val="24"/>
                <w:szCs w:val="24"/>
              </w:rPr>
            </w:pPr>
          </w:p>
          <w:p w14:paraId="4DF5068E" w14:textId="78DE53AB"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9672A" w:rsidRDefault="00C27891" w:rsidP="00C27891">
            <w:pPr>
              <w:pStyle w:val="Betarp"/>
              <w:jc w:val="both"/>
              <w:rPr>
                <w:rFonts w:ascii="Arial" w:hAnsi="Arial" w:cs="Arial"/>
                <w:sz w:val="24"/>
                <w:szCs w:val="24"/>
                <w:lang w:eastAsia="en-US"/>
              </w:rPr>
            </w:pPr>
            <w:r w:rsidRPr="00D9672A">
              <w:rPr>
                <w:rFonts w:ascii="Arial" w:hAnsi="Arial" w:cs="Arial"/>
                <w:sz w:val="24"/>
                <w:szCs w:val="24"/>
                <w:lang w:eastAsia="en-US"/>
              </w:rPr>
              <w:t>Iš Lietuvoje įsteigtų subjektų įrodančių dokumentų nereikalaujama. Užtenka pateikto EBVPD.</w:t>
            </w:r>
          </w:p>
          <w:p w14:paraId="5B44C944" w14:textId="043CCE12" w:rsidR="00C27891" w:rsidRPr="00D9672A" w:rsidRDefault="00C27891" w:rsidP="00C27891">
            <w:pPr>
              <w:pStyle w:val="Betarp"/>
              <w:jc w:val="both"/>
              <w:rPr>
                <w:rFonts w:ascii="Arial" w:hAnsi="Arial" w:cs="Arial"/>
                <w:b/>
                <w:bCs/>
                <w:sz w:val="24"/>
                <w:szCs w:val="24"/>
              </w:rPr>
            </w:pPr>
          </w:p>
        </w:tc>
      </w:tr>
      <w:bookmarkEnd w:id="25"/>
      <w:tr w:rsidR="00C27891" w:rsidRPr="00D9672A"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D9672A" w:rsidRDefault="00C27891" w:rsidP="00C27891">
            <w:pPr>
              <w:pStyle w:val="Betarp"/>
              <w:rPr>
                <w:rFonts w:ascii="Arial" w:hAnsi="Arial" w:cs="Arial"/>
                <w:sz w:val="24"/>
                <w:szCs w:val="24"/>
              </w:rPr>
            </w:pPr>
            <w:r w:rsidRPr="00D9672A">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D9672A" w:rsidRDefault="00C27891" w:rsidP="00C27891">
            <w:pPr>
              <w:pStyle w:val="Betarp"/>
              <w:jc w:val="both"/>
              <w:rPr>
                <w:rFonts w:ascii="Arial" w:hAnsi="Arial" w:cs="Arial"/>
                <w:b/>
                <w:bCs/>
                <w:sz w:val="24"/>
                <w:szCs w:val="24"/>
              </w:rPr>
            </w:pPr>
          </w:p>
          <w:p w14:paraId="4786AF7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nuteistas už aukščiau nurodytą nusikalstamą veiką, kai dėl:</w:t>
            </w:r>
          </w:p>
          <w:p w14:paraId="15059E5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1) tiekėjo, kuris yra fizinis asmuo, per pastaruosius 5 metus buvo priimtas ir </w:t>
            </w:r>
            <w:r w:rsidRPr="00D9672A">
              <w:rPr>
                <w:rFonts w:ascii="Arial" w:hAnsi="Arial" w:cs="Arial"/>
                <w:bCs/>
                <w:sz w:val="24"/>
                <w:szCs w:val="24"/>
              </w:rPr>
              <w:lastRenderedPageBreak/>
              <w:t>įsiteisėjęs apkaltinamasis teismo nuosprendis ir šis asmuo turi neišnykusį ar nepanaikintą teistumą;</w:t>
            </w:r>
          </w:p>
          <w:p w14:paraId="1398B8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2) </w:t>
            </w:r>
            <w:r w:rsidRPr="00D9672A">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D9672A" w:rsidRDefault="00C27891" w:rsidP="00C27891">
            <w:pPr>
              <w:pStyle w:val="Betarp"/>
              <w:jc w:val="both"/>
              <w:rPr>
                <w:rFonts w:ascii="Arial" w:hAnsi="Arial" w:cs="Arial"/>
                <w:b/>
                <w:bCs/>
                <w:sz w:val="24"/>
                <w:szCs w:val="24"/>
              </w:rPr>
            </w:pPr>
          </w:p>
          <w:p w14:paraId="49680A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Tačiau ši nuostata netaikoma, jeigu:</w:t>
            </w:r>
          </w:p>
          <w:p w14:paraId="377748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tiekėjas yra įsipareigojęs sumokėti mokesčius, įskaitant socialinio draudimo įmokas ir dėl to laikomas jau įvykdžiusiu šioje dalyje nurodytus įsipareigojimus;</w:t>
            </w:r>
          </w:p>
          <w:p w14:paraId="7617491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įsiskolinimo suma neviršija 50 Eur (penkiasdešimt eurų);</w:t>
            </w:r>
          </w:p>
          <w:p w14:paraId="29CED5A2" w14:textId="765C0A83"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D9672A">
              <w:rPr>
                <w:rFonts w:ascii="Arial" w:hAnsi="Arial" w:cs="Arial"/>
                <w:bCs/>
                <w:sz w:val="24"/>
                <w:szCs w:val="24"/>
              </w:rPr>
              <w:lastRenderedPageBreak/>
              <w:t>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3 dalis</w:t>
            </w:r>
          </w:p>
          <w:p w14:paraId="00ABEC91" w14:textId="77777777" w:rsidR="00C27891" w:rsidRPr="00D9672A" w:rsidRDefault="00C27891" w:rsidP="00C27891">
            <w:pPr>
              <w:pStyle w:val="Betarp"/>
              <w:jc w:val="both"/>
              <w:rPr>
                <w:rFonts w:ascii="Arial" w:eastAsia="Arial" w:hAnsi="Arial" w:cs="Arial"/>
                <w:sz w:val="24"/>
                <w:szCs w:val="24"/>
              </w:rPr>
            </w:pPr>
          </w:p>
          <w:p w14:paraId="0CACB46D" w14:textId="5E9F35B0" w:rsidR="00C27891" w:rsidRPr="00D9672A" w:rsidRDefault="00C27891" w:rsidP="00C27891">
            <w:pPr>
              <w:pStyle w:val="Betarp"/>
              <w:jc w:val="both"/>
              <w:rPr>
                <w:rFonts w:ascii="Arial" w:eastAsia="Yu Mincho" w:hAnsi="Arial" w:cs="Arial"/>
                <w:sz w:val="24"/>
                <w:szCs w:val="24"/>
              </w:rPr>
            </w:pPr>
            <w:r w:rsidRPr="00D9672A">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lang w:eastAsia="en-US"/>
              </w:rPr>
              <w:t>Iš Lietuvoje įsteigtų subjektų reikalaujama:</w:t>
            </w:r>
          </w:p>
          <w:p w14:paraId="2F602F1F"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1) Dėl įsipareigojimų, susijusių su mokesčių mokėjimu, įvykdymo iš Lietuvoje įsteigtų subjektų prašoma:</w:t>
            </w:r>
          </w:p>
          <w:p w14:paraId="17FC91CE" w14:textId="77777777" w:rsidR="00C27891" w:rsidRPr="00D9672A" w:rsidRDefault="00C27891" w:rsidP="00C27891">
            <w:pPr>
              <w:pStyle w:val="Betarp"/>
              <w:jc w:val="both"/>
              <w:rPr>
                <w:rFonts w:ascii="Arial" w:hAnsi="Arial" w:cs="Arial"/>
                <w:b/>
                <w:bCs/>
                <w:sz w:val="24"/>
                <w:szCs w:val="24"/>
              </w:rPr>
            </w:pPr>
          </w:p>
          <w:p w14:paraId="4F7241A2"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 xml:space="preserve">išrašo iš teismo sprendimo (jei toks yra) </w:t>
            </w:r>
          </w:p>
          <w:p w14:paraId="6D4CCDB9"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arba Valstybinės mokesčių inspekcijos prie Lietuvos Respublikos finansų ministerijos išduoto dokumento,</w:t>
            </w:r>
          </w:p>
          <w:p w14:paraId="367D254C" w14:textId="77777777" w:rsidR="00C27891" w:rsidRPr="00D9672A" w:rsidRDefault="00C27891" w:rsidP="00AF03A2">
            <w:pPr>
              <w:pStyle w:val="Betarp"/>
              <w:numPr>
                <w:ilvl w:val="0"/>
                <w:numId w:val="6"/>
              </w:numPr>
              <w:jc w:val="both"/>
              <w:rPr>
                <w:rFonts w:ascii="Arial" w:hAnsi="Arial" w:cs="Arial"/>
                <w:sz w:val="24"/>
                <w:szCs w:val="24"/>
              </w:rPr>
            </w:pPr>
            <w:r w:rsidRPr="00D9672A">
              <w:rPr>
                <w:rFonts w:ascii="Arial" w:hAnsi="Arial" w:cs="Arial"/>
                <w:sz w:val="24"/>
                <w:szCs w:val="24"/>
              </w:rPr>
              <w:t xml:space="preserve">arba valstybės įmonės Registrų centro Lietuvos Respublikos Vyriausybės nustatyta tvarka išduoto dokumento, patvirtinančio jungtinius </w:t>
            </w:r>
            <w:r w:rsidRPr="00D9672A">
              <w:rPr>
                <w:rFonts w:ascii="Arial" w:hAnsi="Arial" w:cs="Arial"/>
                <w:sz w:val="24"/>
                <w:szCs w:val="24"/>
              </w:rPr>
              <w:lastRenderedPageBreak/>
              <w:t>kompetentingų institucijų tvarkomus duomenis.</w:t>
            </w:r>
          </w:p>
          <w:p w14:paraId="7A0CAE72" w14:textId="77777777" w:rsidR="00C27891" w:rsidRPr="00D9672A" w:rsidRDefault="00C27891" w:rsidP="00C27891">
            <w:pPr>
              <w:pStyle w:val="Betarp"/>
              <w:jc w:val="both"/>
              <w:rPr>
                <w:rFonts w:ascii="Arial" w:hAnsi="Arial" w:cs="Arial"/>
                <w:sz w:val="24"/>
                <w:szCs w:val="24"/>
              </w:rPr>
            </w:pPr>
          </w:p>
          <w:p w14:paraId="538D4373"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6D616C50"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institucijos dokumento</w:t>
            </w:r>
            <w:r w:rsidRPr="00D9672A">
              <w:rPr>
                <w:rStyle w:val="Puslapioinaosnuoroda"/>
                <w:rFonts w:ascii="Arial" w:hAnsi="Arial" w:cs="Arial"/>
                <w:sz w:val="24"/>
                <w:szCs w:val="24"/>
              </w:rPr>
              <w:footnoteReference w:id="2"/>
            </w:r>
            <w:r w:rsidRPr="00D9672A">
              <w:rPr>
                <w:rFonts w:ascii="Arial" w:hAnsi="Arial" w:cs="Arial"/>
                <w:sz w:val="24"/>
                <w:szCs w:val="24"/>
              </w:rPr>
              <w:t>.</w:t>
            </w:r>
          </w:p>
          <w:p w14:paraId="4D853B96" w14:textId="77777777" w:rsidR="00C27891" w:rsidRPr="00D9672A" w:rsidRDefault="00C27891" w:rsidP="00C27891">
            <w:pPr>
              <w:pStyle w:val="Betarp"/>
              <w:jc w:val="both"/>
              <w:rPr>
                <w:rFonts w:ascii="Arial" w:eastAsia="Yu Mincho" w:hAnsi="Arial" w:cs="Arial"/>
                <w:sz w:val="24"/>
                <w:szCs w:val="24"/>
              </w:rPr>
            </w:pPr>
          </w:p>
          <w:p w14:paraId="0B4BD385"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76FE499D" w14:textId="77777777" w:rsidR="00C27891" w:rsidRPr="00D9672A" w:rsidRDefault="00C27891" w:rsidP="00C27891">
            <w:pPr>
              <w:pStyle w:val="Betarp"/>
              <w:jc w:val="both"/>
              <w:rPr>
                <w:rFonts w:ascii="Arial" w:hAnsi="Arial" w:cs="Arial"/>
                <w:i/>
                <w:iCs/>
                <w:color w:val="7030A0"/>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45B0400" w14:textId="77777777" w:rsidR="00C27891" w:rsidRPr="00D9672A" w:rsidRDefault="00C27891" w:rsidP="00C27891">
            <w:pPr>
              <w:pStyle w:val="Betarp"/>
              <w:jc w:val="both"/>
              <w:rPr>
                <w:rFonts w:ascii="Arial" w:hAnsi="Arial" w:cs="Arial"/>
                <w:b/>
                <w:bCs/>
                <w:sz w:val="24"/>
                <w:szCs w:val="24"/>
              </w:rPr>
            </w:pPr>
          </w:p>
          <w:p w14:paraId="02B520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Dėl įsipareigojimų, susijusių su socialinio draudimo įmokų mokėjimu, įvykdymo i</w:t>
            </w:r>
            <w:r w:rsidRPr="00D9672A">
              <w:rPr>
                <w:rFonts w:ascii="Arial" w:hAnsi="Arial" w:cs="Arial"/>
                <w:sz w:val="24"/>
                <w:szCs w:val="24"/>
              </w:rPr>
              <w:t xml:space="preserve">š Lietuvoje įsteigtų subjektų </w:t>
            </w:r>
            <w:r w:rsidRPr="00D9672A">
              <w:rPr>
                <w:rFonts w:ascii="Arial" w:hAnsi="Arial" w:cs="Arial"/>
                <w:bCs/>
                <w:sz w:val="24"/>
                <w:szCs w:val="24"/>
              </w:rPr>
              <w:t>prašoma:</w:t>
            </w:r>
          </w:p>
          <w:p w14:paraId="799E91AA"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D9672A">
                <w:rPr>
                  <w:rStyle w:val="Hipersaitas"/>
                  <w:rFonts w:ascii="Arial" w:hAnsi="Arial" w:cs="Arial"/>
                  <w:bCs/>
                  <w:sz w:val="24"/>
                  <w:szCs w:val="24"/>
                </w:rPr>
                <w:t>http://draudejai.sodra.lt/draudeju_viesi_duomenys/</w:t>
              </w:r>
            </w:hyperlink>
            <w:r w:rsidRPr="00D9672A">
              <w:rPr>
                <w:rFonts w:ascii="Arial" w:hAnsi="Arial" w:cs="Arial"/>
                <w:bCs/>
                <w:sz w:val="24"/>
                <w:szCs w:val="24"/>
              </w:rPr>
              <w:t>.</w:t>
            </w:r>
          </w:p>
          <w:p w14:paraId="53471461" w14:textId="77777777" w:rsidR="00C27891" w:rsidRPr="00D9672A" w:rsidRDefault="00C27891" w:rsidP="00C27891">
            <w:pPr>
              <w:pStyle w:val="Betarp"/>
              <w:jc w:val="both"/>
              <w:rPr>
                <w:rFonts w:ascii="Arial" w:hAnsi="Arial" w:cs="Arial"/>
                <w:b/>
                <w:bCs/>
                <w:sz w:val="24"/>
                <w:szCs w:val="24"/>
              </w:rPr>
            </w:pPr>
          </w:p>
          <w:p w14:paraId="68E5B41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D9672A" w:rsidRDefault="00C27891" w:rsidP="00C27891">
            <w:pPr>
              <w:pStyle w:val="Betarp"/>
              <w:jc w:val="both"/>
              <w:rPr>
                <w:rFonts w:ascii="Arial" w:hAnsi="Arial" w:cs="Arial"/>
                <w:b/>
                <w:bCs/>
                <w:sz w:val="24"/>
                <w:szCs w:val="24"/>
              </w:rPr>
            </w:pPr>
          </w:p>
          <w:p w14:paraId="3E46788E"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D9672A" w:rsidRDefault="00C27891" w:rsidP="00C27891">
            <w:pPr>
              <w:pStyle w:val="Betarp"/>
              <w:jc w:val="both"/>
              <w:rPr>
                <w:rFonts w:ascii="Arial" w:hAnsi="Arial" w:cs="Arial"/>
                <w:b/>
                <w:bCs/>
                <w:sz w:val="24"/>
                <w:szCs w:val="24"/>
              </w:rPr>
            </w:pPr>
          </w:p>
          <w:p w14:paraId="77DD243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79C3CC3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kompetentingos institucijos dokumento</w:t>
            </w:r>
            <w:r w:rsidRPr="00D9672A">
              <w:rPr>
                <w:rStyle w:val="Puslapioinaosnuoroda"/>
                <w:rFonts w:ascii="Arial" w:hAnsi="Arial" w:cs="Arial"/>
                <w:sz w:val="24"/>
                <w:szCs w:val="24"/>
              </w:rPr>
              <w:footnoteReference w:id="3"/>
            </w:r>
            <w:r w:rsidRPr="00D9672A">
              <w:rPr>
                <w:rFonts w:ascii="Arial" w:hAnsi="Arial" w:cs="Arial"/>
                <w:sz w:val="24"/>
                <w:szCs w:val="24"/>
              </w:rPr>
              <w:t>.</w:t>
            </w:r>
          </w:p>
          <w:p w14:paraId="677F3412" w14:textId="77777777" w:rsidR="00C27891" w:rsidRPr="00D9672A" w:rsidRDefault="00C27891" w:rsidP="00C27891">
            <w:pPr>
              <w:pStyle w:val="Betarp"/>
              <w:jc w:val="both"/>
              <w:rPr>
                <w:rFonts w:ascii="Arial" w:hAnsi="Arial" w:cs="Arial"/>
                <w:b/>
                <w:bCs/>
                <w:sz w:val="24"/>
                <w:szCs w:val="24"/>
              </w:rPr>
            </w:pPr>
          </w:p>
          <w:p w14:paraId="15FD96B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2005F327" w14:textId="3C8CC8B2" w:rsidR="00C27891" w:rsidRPr="00D9672A" w:rsidRDefault="00C27891" w:rsidP="00C27891">
            <w:pPr>
              <w:pStyle w:val="Betarp"/>
              <w:jc w:val="both"/>
              <w:rPr>
                <w:rFonts w:ascii="Arial" w:hAnsi="Arial" w:cs="Arial"/>
                <w:b/>
                <w:bCs/>
                <w:iCs/>
                <w:sz w:val="24"/>
                <w:szCs w:val="24"/>
              </w:rPr>
            </w:pPr>
            <w:r w:rsidRPr="00D9672A">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D9672A"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1 punktas</w:t>
            </w:r>
          </w:p>
          <w:p w14:paraId="618C086D" w14:textId="77777777" w:rsidR="00C27891" w:rsidRPr="00D9672A" w:rsidRDefault="00C27891" w:rsidP="00C27891">
            <w:pPr>
              <w:pStyle w:val="Betarp"/>
              <w:jc w:val="both"/>
              <w:rPr>
                <w:rFonts w:ascii="Arial" w:eastAsia="Yu Mincho" w:hAnsi="Arial" w:cs="Arial"/>
                <w:sz w:val="24"/>
                <w:szCs w:val="24"/>
              </w:rPr>
            </w:pPr>
          </w:p>
          <w:p w14:paraId="3A5FBBA9" w14:textId="542C2D18"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2740A683" w14:textId="77777777" w:rsidR="00C27891" w:rsidRPr="00D9672A" w:rsidRDefault="00C27891" w:rsidP="00C27891">
            <w:pPr>
              <w:pStyle w:val="Betarp"/>
              <w:jc w:val="both"/>
              <w:rPr>
                <w:rFonts w:ascii="Arial" w:hAnsi="Arial" w:cs="Arial"/>
                <w:bCs/>
                <w:iCs/>
                <w:sz w:val="24"/>
                <w:szCs w:val="24"/>
              </w:rPr>
            </w:pPr>
          </w:p>
          <w:p w14:paraId="22309C7E" w14:textId="77777777" w:rsidR="00C27891" w:rsidRPr="00D9672A" w:rsidRDefault="00C27891" w:rsidP="00C27891">
            <w:pPr>
              <w:pStyle w:val="Betarp"/>
              <w:jc w:val="both"/>
              <w:rPr>
                <w:rFonts w:ascii="Arial" w:hAnsi="Arial" w:cs="Arial"/>
                <w:b/>
                <w:bCs/>
                <w:iCs/>
                <w:sz w:val="24"/>
                <w:szCs w:val="24"/>
              </w:rPr>
            </w:pPr>
          </w:p>
        </w:tc>
      </w:tr>
      <w:tr w:rsidR="00C27891" w:rsidRPr="00D9672A"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D9672A" w:rsidRDefault="00C27891" w:rsidP="00C27891">
            <w:pPr>
              <w:pStyle w:val="Betarp"/>
              <w:rPr>
                <w:rFonts w:ascii="Arial" w:hAnsi="Arial" w:cs="Arial"/>
                <w:b/>
                <w:bCs/>
                <w:sz w:val="24"/>
                <w:szCs w:val="24"/>
              </w:rPr>
            </w:pPr>
            <w:r w:rsidRPr="00D9672A">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49A4B9AE"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2 punktas</w:t>
            </w:r>
          </w:p>
          <w:p w14:paraId="416C2B68" w14:textId="77777777" w:rsidR="00C27891" w:rsidRPr="00D9672A" w:rsidRDefault="00C27891" w:rsidP="00C27891">
            <w:pPr>
              <w:pStyle w:val="Betarp"/>
              <w:jc w:val="both"/>
              <w:rPr>
                <w:rFonts w:ascii="Arial" w:eastAsia="Yu Mincho" w:hAnsi="Arial" w:cs="Arial"/>
                <w:sz w:val="24"/>
                <w:szCs w:val="24"/>
              </w:rPr>
            </w:pPr>
          </w:p>
          <w:p w14:paraId="489BB490" w14:textId="6DCA1044"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3F3844F" w14:textId="77777777" w:rsidR="00C27891" w:rsidRPr="00D9672A" w:rsidRDefault="00C27891" w:rsidP="00C27891">
            <w:pPr>
              <w:pStyle w:val="Betarp"/>
              <w:jc w:val="both"/>
              <w:rPr>
                <w:rFonts w:ascii="Arial" w:hAnsi="Arial" w:cs="Arial"/>
                <w:bCs/>
                <w:iCs/>
                <w:sz w:val="24"/>
                <w:szCs w:val="24"/>
              </w:rPr>
            </w:pPr>
          </w:p>
          <w:p w14:paraId="57ECD2BB" w14:textId="77777777" w:rsidR="00C27891" w:rsidRPr="00D9672A" w:rsidRDefault="00C27891" w:rsidP="00C27891">
            <w:pPr>
              <w:pStyle w:val="Betarp"/>
              <w:jc w:val="both"/>
              <w:rPr>
                <w:rFonts w:ascii="Arial" w:hAnsi="Arial" w:cs="Arial"/>
                <w:b/>
                <w:bCs/>
                <w:iCs/>
                <w:sz w:val="24"/>
                <w:szCs w:val="24"/>
              </w:rPr>
            </w:pPr>
          </w:p>
        </w:tc>
      </w:tr>
      <w:tr w:rsidR="00C27891" w:rsidRPr="00D9672A"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D9672A" w:rsidRDefault="00C27891" w:rsidP="00C27891">
            <w:pPr>
              <w:pStyle w:val="Betarp"/>
              <w:rPr>
                <w:rFonts w:ascii="Arial" w:hAnsi="Arial" w:cs="Arial"/>
                <w:sz w:val="24"/>
                <w:szCs w:val="24"/>
              </w:rPr>
            </w:pPr>
            <w:r w:rsidRPr="00D9672A">
              <w:rPr>
                <w:rFonts w:ascii="Arial" w:hAnsi="Arial" w:cs="Arial"/>
                <w:sz w:val="24"/>
                <w:szCs w:val="24"/>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D9672A" w:rsidRDefault="00C27891" w:rsidP="00C27891">
            <w:pPr>
              <w:pStyle w:val="Betarp"/>
              <w:jc w:val="both"/>
              <w:rPr>
                <w:rFonts w:ascii="Arial" w:hAnsi="Arial" w:cs="Arial"/>
                <w:bCs/>
                <w:sz w:val="24"/>
                <w:szCs w:val="24"/>
              </w:rPr>
            </w:pPr>
            <w:r w:rsidRPr="00D9672A">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3 punktas</w:t>
            </w:r>
          </w:p>
          <w:p w14:paraId="518612DF" w14:textId="77777777" w:rsidR="00C27891" w:rsidRPr="00D9672A" w:rsidRDefault="00C27891" w:rsidP="00C27891">
            <w:pPr>
              <w:pStyle w:val="Betarp"/>
              <w:jc w:val="both"/>
              <w:rPr>
                <w:rFonts w:ascii="Arial" w:eastAsia="Yu Mincho" w:hAnsi="Arial" w:cs="Arial"/>
                <w:sz w:val="24"/>
                <w:szCs w:val="24"/>
              </w:rPr>
            </w:pPr>
          </w:p>
          <w:p w14:paraId="36C7936D" w14:textId="1F8ED3E0"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019E5BC" w14:textId="77777777" w:rsidR="00C27891" w:rsidRPr="00D9672A" w:rsidRDefault="00C27891" w:rsidP="00C27891">
            <w:pPr>
              <w:pStyle w:val="Betarp"/>
              <w:jc w:val="both"/>
              <w:rPr>
                <w:rFonts w:ascii="Arial" w:hAnsi="Arial" w:cs="Arial"/>
                <w:b/>
                <w:bCs/>
                <w:sz w:val="24"/>
                <w:szCs w:val="24"/>
              </w:rPr>
            </w:pPr>
          </w:p>
        </w:tc>
      </w:tr>
      <w:tr w:rsidR="00C27891" w:rsidRPr="00D9672A"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D9672A" w:rsidRDefault="00C27891" w:rsidP="00C27891">
            <w:pPr>
              <w:pStyle w:val="Betarp"/>
              <w:rPr>
                <w:rFonts w:ascii="Arial" w:hAnsi="Arial" w:cs="Arial"/>
                <w:sz w:val="24"/>
                <w:szCs w:val="24"/>
              </w:rPr>
            </w:pPr>
            <w:r w:rsidRPr="00D9672A">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pirkimo procedūrų metu nuslėpė informaciją ar pateikė melagingą informaciją apie atitiktį VPĮ 46 </w:t>
            </w:r>
            <w:r w:rsidRPr="00D9672A">
              <w:rPr>
                <w:rFonts w:ascii="Arial" w:hAnsi="Arial" w:cs="Arial"/>
                <w:sz w:val="24"/>
                <w:szCs w:val="24"/>
              </w:rPr>
              <w:lastRenderedPageBreak/>
              <w:t xml:space="preserve">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D9672A">
              <w:rPr>
                <w:rFonts w:ascii="Arial" w:hAnsi="Arial" w:cs="Arial"/>
                <w:bCs/>
                <w:sz w:val="24"/>
                <w:szCs w:val="24"/>
              </w:rPr>
              <w:lastRenderedPageBreak/>
              <w:t>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4 punktas</w:t>
            </w:r>
          </w:p>
          <w:p w14:paraId="1D758BE3" w14:textId="77777777" w:rsidR="00C27891" w:rsidRPr="00D9672A" w:rsidRDefault="00C27891" w:rsidP="00C27891">
            <w:pPr>
              <w:pStyle w:val="Betarp"/>
              <w:jc w:val="both"/>
              <w:rPr>
                <w:rFonts w:ascii="Arial" w:eastAsia="Yu Mincho" w:hAnsi="Arial" w:cs="Arial"/>
                <w:sz w:val="24"/>
                <w:szCs w:val="24"/>
              </w:rPr>
            </w:pPr>
          </w:p>
          <w:p w14:paraId="7FEF7883" w14:textId="418432E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Iš Lietuvoje įsteigtų subjektų įrodančių dokumentų nereikalaujama. Užtenka pateikto EBVPD.</w:t>
            </w:r>
          </w:p>
          <w:p w14:paraId="53284700" w14:textId="77777777" w:rsidR="00C27891" w:rsidRPr="00D9672A" w:rsidRDefault="00C27891" w:rsidP="00C27891">
            <w:pPr>
              <w:pStyle w:val="Betarp"/>
              <w:jc w:val="both"/>
              <w:rPr>
                <w:rFonts w:ascii="Arial" w:hAnsi="Arial" w:cs="Arial"/>
                <w:bCs/>
                <w:iCs/>
                <w:sz w:val="24"/>
                <w:szCs w:val="24"/>
              </w:rPr>
            </w:pPr>
          </w:p>
          <w:p w14:paraId="4B38AB5C" w14:textId="77777777" w:rsidR="00C27891" w:rsidRPr="00D9672A" w:rsidRDefault="00C27891" w:rsidP="00C27891">
            <w:pPr>
              <w:pStyle w:val="Betarp"/>
              <w:jc w:val="both"/>
              <w:rPr>
                <w:rFonts w:ascii="Arial" w:hAnsi="Arial" w:cs="Arial"/>
                <w:bCs/>
                <w:iCs/>
                <w:sz w:val="24"/>
                <w:szCs w:val="24"/>
              </w:rPr>
            </w:pPr>
          </w:p>
          <w:p w14:paraId="5812B286"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D9672A" w:rsidRDefault="00C27891" w:rsidP="00C27891">
            <w:pPr>
              <w:pStyle w:val="Betarp"/>
              <w:jc w:val="both"/>
              <w:rPr>
                <w:rFonts w:ascii="Arial" w:hAnsi="Arial" w:cs="Arial"/>
                <w:b/>
                <w:bCs/>
                <w:sz w:val="24"/>
                <w:szCs w:val="24"/>
              </w:rPr>
            </w:pPr>
          </w:p>
          <w:p w14:paraId="1F34AD71" w14:textId="77777777" w:rsidR="00C27891" w:rsidRPr="00D9672A" w:rsidRDefault="00C27891" w:rsidP="00C27891">
            <w:pPr>
              <w:pStyle w:val="Betarp"/>
              <w:jc w:val="both"/>
              <w:rPr>
                <w:rFonts w:ascii="Arial" w:hAnsi="Arial" w:cs="Arial"/>
                <w:sz w:val="24"/>
                <w:szCs w:val="24"/>
                <w:u w:val="single"/>
              </w:rPr>
            </w:pPr>
            <w:hyperlink r:id="rId11">
              <w:r w:rsidRPr="00D9672A">
                <w:rPr>
                  <w:rStyle w:val="Hipersaitas"/>
                  <w:rFonts w:ascii="Arial" w:hAnsi="Arial" w:cs="Arial"/>
                  <w:sz w:val="24"/>
                  <w:szCs w:val="24"/>
                </w:rPr>
                <w:t>https://vpt.lrv.lt/melaginga-informacija-pateikusiu-tiekeju-sarasas-3</w:t>
              </w:r>
            </w:hyperlink>
          </w:p>
          <w:p w14:paraId="16747C75" w14:textId="77777777" w:rsidR="00C27891" w:rsidRPr="00D9672A" w:rsidRDefault="00C27891" w:rsidP="00C27891">
            <w:pPr>
              <w:pStyle w:val="Betarp"/>
              <w:jc w:val="both"/>
              <w:rPr>
                <w:rFonts w:ascii="Arial" w:hAnsi="Arial" w:cs="Arial"/>
                <w:b/>
                <w:bCs/>
                <w:iCs/>
                <w:sz w:val="24"/>
                <w:szCs w:val="24"/>
              </w:rPr>
            </w:pPr>
          </w:p>
        </w:tc>
      </w:tr>
      <w:tr w:rsidR="00C27891" w:rsidRPr="00D9672A"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5 punktas</w:t>
            </w:r>
          </w:p>
          <w:p w14:paraId="4FD5F704" w14:textId="77777777" w:rsidR="00C27891" w:rsidRPr="00D9672A" w:rsidRDefault="00C27891" w:rsidP="00C27891">
            <w:pPr>
              <w:pStyle w:val="Betarp"/>
              <w:jc w:val="both"/>
              <w:rPr>
                <w:rFonts w:ascii="Arial" w:eastAsia="Yu Mincho" w:hAnsi="Arial" w:cs="Arial"/>
                <w:sz w:val="24"/>
                <w:szCs w:val="24"/>
              </w:rPr>
            </w:pPr>
          </w:p>
          <w:p w14:paraId="5E723B8E"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C15 punktas</w:t>
            </w:r>
          </w:p>
          <w:p w14:paraId="5F638E07" w14:textId="77777777" w:rsidR="00C27891" w:rsidRPr="00D9672A" w:rsidRDefault="00C27891" w:rsidP="00C27891">
            <w:pPr>
              <w:pStyle w:val="Betarp"/>
              <w:jc w:val="both"/>
              <w:rPr>
                <w:rFonts w:ascii="Arial" w:eastAsia="Yu Mincho" w:hAnsi="Arial" w:cs="Arial"/>
                <w:sz w:val="24"/>
                <w:szCs w:val="24"/>
              </w:rPr>
            </w:pPr>
          </w:p>
          <w:p w14:paraId="5729BD19" w14:textId="77777777"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6DB2BE7C" w14:textId="77777777" w:rsidR="00C27891" w:rsidRPr="00D9672A" w:rsidRDefault="00C27891" w:rsidP="00C27891">
            <w:pPr>
              <w:pStyle w:val="Betarp"/>
              <w:jc w:val="both"/>
              <w:rPr>
                <w:rFonts w:ascii="Arial" w:hAnsi="Arial" w:cs="Arial"/>
                <w:b/>
                <w:bCs/>
                <w:sz w:val="24"/>
                <w:szCs w:val="24"/>
              </w:rPr>
            </w:pPr>
          </w:p>
        </w:tc>
      </w:tr>
      <w:tr w:rsidR="00C27891" w:rsidRPr="00D9672A"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D9672A" w:rsidRDefault="00C27891" w:rsidP="00C27891">
            <w:pPr>
              <w:pStyle w:val="Betarp"/>
              <w:rPr>
                <w:rFonts w:ascii="Arial" w:hAnsi="Arial" w:cs="Arial"/>
                <w:sz w:val="24"/>
                <w:szCs w:val="24"/>
              </w:rPr>
            </w:pPr>
            <w:r w:rsidRPr="00D9672A">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w:t>
            </w:r>
            <w:r w:rsidRPr="00D9672A">
              <w:rPr>
                <w:rFonts w:ascii="Arial" w:hAnsi="Arial" w:cs="Arial"/>
                <w:sz w:val="24"/>
                <w:szCs w:val="24"/>
              </w:rPr>
              <w:lastRenderedPageBreak/>
              <w:t xml:space="preserve">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D9672A" w:rsidRDefault="00C27891" w:rsidP="00C27891">
            <w:pPr>
              <w:spacing w:after="0" w:line="240" w:lineRule="auto"/>
              <w:jc w:val="both"/>
              <w:rPr>
                <w:rFonts w:ascii="Arial" w:hAnsi="Arial" w:cs="Arial"/>
                <w:b/>
                <w:sz w:val="24"/>
                <w:szCs w:val="24"/>
              </w:rPr>
            </w:pPr>
            <w:r w:rsidRPr="00D9672A">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6 punktas</w:t>
            </w:r>
          </w:p>
          <w:p w14:paraId="30370BCF" w14:textId="77777777" w:rsidR="00C27891" w:rsidRPr="00D9672A" w:rsidRDefault="00C27891" w:rsidP="00C27891">
            <w:pPr>
              <w:pStyle w:val="Betarp"/>
              <w:jc w:val="both"/>
              <w:rPr>
                <w:rFonts w:ascii="Arial" w:eastAsia="Yu Mincho" w:hAnsi="Arial" w:cs="Arial"/>
                <w:sz w:val="24"/>
                <w:szCs w:val="24"/>
              </w:rPr>
            </w:pPr>
          </w:p>
          <w:p w14:paraId="4ACCD772"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C14 punktas</w:t>
            </w:r>
          </w:p>
          <w:p w14:paraId="2F7202B0" w14:textId="77777777" w:rsidR="00C27891" w:rsidRPr="00D9672A" w:rsidRDefault="00C27891" w:rsidP="00C27891">
            <w:pPr>
              <w:pStyle w:val="Betarp"/>
              <w:jc w:val="both"/>
              <w:rPr>
                <w:rFonts w:ascii="Arial" w:eastAsia="Yu Mincho" w:hAnsi="Arial" w:cs="Arial"/>
                <w:sz w:val="24"/>
                <w:szCs w:val="24"/>
              </w:rPr>
            </w:pPr>
          </w:p>
          <w:p w14:paraId="0A853350" w14:textId="14E658E9"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1A7CFF4" w14:textId="77777777" w:rsidR="00C27891" w:rsidRPr="00D9672A" w:rsidRDefault="00C27891" w:rsidP="00C27891">
            <w:pPr>
              <w:pStyle w:val="Betarp"/>
              <w:jc w:val="both"/>
              <w:rPr>
                <w:rFonts w:ascii="Arial" w:hAnsi="Arial" w:cs="Arial"/>
                <w:bCs/>
                <w:iCs/>
                <w:sz w:val="24"/>
                <w:szCs w:val="24"/>
              </w:rPr>
            </w:pPr>
          </w:p>
          <w:p w14:paraId="0DE1926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D9672A" w:rsidRDefault="00C27891" w:rsidP="00C27891">
            <w:pPr>
              <w:pStyle w:val="Betarp"/>
              <w:jc w:val="both"/>
              <w:rPr>
                <w:rFonts w:ascii="Arial" w:hAnsi="Arial" w:cs="Arial"/>
                <w:sz w:val="24"/>
                <w:szCs w:val="24"/>
              </w:rPr>
            </w:pPr>
          </w:p>
          <w:p w14:paraId="724CC9A1" w14:textId="77777777" w:rsidR="00C27891" w:rsidRPr="00D9672A" w:rsidRDefault="00C27891" w:rsidP="00C27891">
            <w:pPr>
              <w:pStyle w:val="Betarp"/>
              <w:jc w:val="both"/>
              <w:rPr>
                <w:rStyle w:val="Hipersaitas"/>
                <w:rFonts w:ascii="Arial" w:hAnsi="Arial" w:cs="Arial"/>
                <w:sz w:val="24"/>
                <w:szCs w:val="24"/>
              </w:rPr>
            </w:pPr>
            <w:hyperlink r:id="rId12" w:history="1">
              <w:r w:rsidRPr="00D9672A">
                <w:rPr>
                  <w:rStyle w:val="Hipersaitas"/>
                  <w:rFonts w:ascii="Arial" w:hAnsi="Arial" w:cs="Arial"/>
                  <w:sz w:val="24"/>
                  <w:szCs w:val="24"/>
                </w:rPr>
                <w:t>https://vpt.lrv.lt/lt/pasalinimo-pagrindai-1/nepatikimi-tiekejai-1</w:t>
              </w:r>
            </w:hyperlink>
          </w:p>
          <w:p w14:paraId="06E008FF" w14:textId="77777777" w:rsidR="00C27891" w:rsidRPr="00D9672A" w:rsidRDefault="00C27891" w:rsidP="00C27891">
            <w:pPr>
              <w:pStyle w:val="Betarp"/>
              <w:jc w:val="both"/>
              <w:rPr>
                <w:rFonts w:ascii="Arial" w:hAnsi="Arial" w:cs="Arial"/>
                <w:sz w:val="24"/>
                <w:szCs w:val="24"/>
              </w:rPr>
            </w:pPr>
          </w:p>
          <w:p w14:paraId="5BC5DA81" w14:textId="77777777" w:rsidR="00C27891" w:rsidRPr="00D9672A" w:rsidRDefault="00C27891" w:rsidP="00C27891">
            <w:pPr>
              <w:pStyle w:val="Betarp"/>
              <w:jc w:val="both"/>
              <w:rPr>
                <w:rFonts w:ascii="Arial" w:hAnsi="Arial" w:cs="Arial"/>
                <w:sz w:val="24"/>
                <w:szCs w:val="24"/>
              </w:rPr>
            </w:pPr>
            <w:hyperlink r:id="rId13" w:history="1">
              <w:r w:rsidRPr="00D9672A">
                <w:rPr>
                  <w:rStyle w:val="Hipersaitas"/>
                  <w:rFonts w:ascii="Arial" w:hAnsi="Arial" w:cs="Arial"/>
                  <w:sz w:val="24"/>
                  <w:szCs w:val="24"/>
                </w:rPr>
                <w:t>https://vpt.lrv.lt/lt/pasalinimo-pagrindai-1/nepatikimu-koncesininku-sarasas-1/nepatikimu-koncesininku-sarasas</w:t>
              </w:r>
            </w:hyperlink>
          </w:p>
          <w:p w14:paraId="505C65B9" w14:textId="77777777" w:rsidR="00C27891" w:rsidRPr="00D9672A" w:rsidRDefault="00C27891" w:rsidP="00C27891">
            <w:pPr>
              <w:pStyle w:val="Betarp"/>
              <w:jc w:val="both"/>
              <w:rPr>
                <w:rFonts w:ascii="Arial" w:hAnsi="Arial" w:cs="Arial"/>
                <w:bCs/>
                <w:sz w:val="24"/>
                <w:szCs w:val="24"/>
              </w:rPr>
            </w:pPr>
          </w:p>
          <w:p w14:paraId="00C9868E" w14:textId="77777777" w:rsidR="00C27891" w:rsidRPr="00D9672A" w:rsidRDefault="00C27891" w:rsidP="00C27891">
            <w:pPr>
              <w:pStyle w:val="Betarp"/>
              <w:jc w:val="both"/>
              <w:rPr>
                <w:rFonts w:ascii="Arial" w:hAnsi="Arial" w:cs="Arial"/>
                <w:b/>
                <w:bCs/>
                <w:iCs/>
                <w:sz w:val="24"/>
                <w:szCs w:val="24"/>
              </w:rPr>
            </w:pPr>
          </w:p>
        </w:tc>
      </w:tr>
      <w:tr w:rsidR="00C27891" w:rsidRPr="00D9672A"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D9672A" w:rsidRDefault="00C27891" w:rsidP="00C27891">
            <w:pPr>
              <w:pStyle w:val="Betarp"/>
              <w:rPr>
                <w:rFonts w:ascii="Arial" w:hAnsi="Arial" w:cs="Arial"/>
                <w:sz w:val="24"/>
                <w:szCs w:val="24"/>
              </w:rPr>
            </w:pPr>
            <w:r w:rsidRPr="00D9672A">
              <w:rPr>
                <w:rFonts w:ascii="Arial" w:hAnsi="Arial" w:cs="Arial"/>
                <w:sz w:val="24"/>
                <w:szCs w:val="24"/>
              </w:rPr>
              <w:t>10.</w:t>
            </w:r>
          </w:p>
          <w:p w14:paraId="5EEEDDB8" w14:textId="03B74267" w:rsidR="00C27891" w:rsidRPr="00D9672A" w:rsidRDefault="00C27891" w:rsidP="00C27891">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D9672A">
              <w:rPr>
                <w:rFonts w:ascii="Arial" w:hAnsi="Arial" w:cs="Arial"/>
                <w:sz w:val="24"/>
                <w:szCs w:val="24"/>
              </w:rPr>
              <w:t xml:space="preserve"> yra padaręs finansinės atskaitomybės ir audito teisės aktų pažeidimą ir nuo jo padarymo dienos praėjo mažiau kaip vieni metai.</w:t>
            </w:r>
          </w:p>
          <w:p w14:paraId="0CBCD801" w14:textId="14DCBCB4" w:rsidR="00C27891" w:rsidRPr="00D9672A" w:rsidRDefault="00C27891" w:rsidP="00C27891">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a papunktis</w:t>
            </w:r>
          </w:p>
          <w:p w14:paraId="4678C9F7" w14:textId="77777777" w:rsidR="00C27891" w:rsidRPr="00D9672A" w:rsidRDefault="00C27891" w:rsidP="00C27891">
            <w:pPr>
              <w:pStyle w:val="Betarp"/>
              <w:jc w:val="both"/>
              <w:rPr>
                <w:rFonts w:ascii="Arial" w:eastAsia="Yu Mincho" w:hAnsi="Arial" w:cs="Arial"/>
                <w:sz w:val="24"/>
                <w:szCs w:val="24"/>
              </w:rPr>
            </w:pPr>
          </w:p>
          <w:p w14:paraId="5D91FCE2" w14:textId="22E8E3EC"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4" w:history="1">
              <w:r w:rsidRPr="00D9672A">
                <w:rPr>
                  <w:rStyle w:val="Hipersaitas"/>
                  <w:rFonts w:ascii="Arial" w:hAnsi="Arial" w:cs="Arial"/>
                  <w:sz w:val="24"/>
                  <w:szCs w:val="24"/>
                </w:rPr>
                <w:t>https://www.registrucentras.lt/jar/p/index.php</w:t>
              </w:r>
            </w:hyperlink>
          </w:p>
          <w:p w14:paraId="476F5C1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paskelbtą informaciją, taip pat į šiame informaciniame pranešime pateiktą informaciją:</w:t>
            </w:r>
          </w:p>
          <w:p w14:paraId="162D2A8A" w14:textId="77777777" w:rsidR="00C27891" w:rsidRPr="00D9672A" w:rsidRDefault="00C27891" w:rsidP="00C27891">
            <w:pPr>
              <w:pStyle w:val="Betarp"/>
              <w:jc w:val="both"/>
              <w:rPr>
                <w:rFonts w:ascii="Arial" w:hAnsi="Arial" w:cs="Arial"/>
                <w:sz w:val="24"/>
                <w:szCs w:val="24"/>
              </w:rPr>
            </w:pPr>
            <w:hyperlink r:id="rId15" w:history="1">
              <w:r w:rsidRPr="00D9672A">
                <w:rPr>
                  <w:rStyle w:val="Hipersaitas"/>
                  <w:rFonts w:ascii="Arial" w:hAnsi="Arial" w:cs="Arial"/>
                  <w:sz w:val="24"/>
                  <w:szCs w:val="24"/>
                </w:rPr>
                <w:t>https://vpt.lrv.lt/lt/naujienos/finansiniu-ataskaitu-nepateikimas-gali-tapti-kliutimi-dalyvauti-viesuosiuose-pirkimuose</w:t>
              </w:r>
            </w:hyperlink>
          </w:p>
          <w:p w14:paraId="48E9BD14" w14:textId="5B7C8A62" w:rsidR="00C27891" w:rsidRPr="00D9672A" w:rsidRDefault="00C27891" w:rsidP="00C27891">
            <w:pPr>
              <w:pStyle w:val="Betarp"/>
              <w:jc w:val="both"/>
              <w:rPr>
                <w:rFonts w:ascii="Arial" w:hAnsi="Arial" w:cs="Arial"/>
                <w:b/>
                <w:bCs/>
                <w:sz w:val="24"/>
                <w:szCs w:val="24"/>
              </w:rPr>
            </w:pPr>
          </w:p>
        </w:tc>
      </w:tr>
      <w:tr w:rsidR="00C27891" w:rsidRPr="00D9672A"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yra padaręs rimtą profesinį pažeidimą, dėl kurio Perkantysis subjektas abejoja tiekėjo sąžiningumu, </w:t>
            </w:r>
            <w:r w:rsidRPr="00D9672A">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D9672A">
              <w:rPr>
                <w:rFonts w:ascii="Arial" w:eastAsia="Times New Roman" w:hAnsi="Arial" w:cs="Arial"/>
                <w:sz w:val="24"/>
                <w:szCs w:val="24"/>
                <w:vertAlign w:val="superscript"/>
              </w:rPr>
              <w:t>1</w:t>
            </w:r>
            <w:r w:rsidRPr="00D9672A">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b papunktis</w:t>
            </w:r>
          </w:p>
          <w:p w14:paraId="338BAF5F" w14:textId="77777777" w:rsidR="00C27891" w:rsidRPr="00D9672A" w:rsidRDefault="00C27891" w:rsidP="00C27891">
            <w:pPr>
              <w:pStyle w:val="Betarp"/>
              <w:jc w:val="both"/>
              <w:rPr>
                <w:rFonts w:ascii="Arial" w:eastAsia="Yu Mincho" w:hAnsi="Arial" w:cs="Arial"/>
                <w:sz w:val="24"/>
                <w:szCs w:val="24"/>
              </w:rPr>
            </w:pPr>
          </w:p>
          <w:p w14:paraId="02E7EDF0" w14:textId="10D39B91"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74F2350C" w14:textId="77777777" w:rsidR="00C27891" w:rsidRPr="00D9672A" w:rsidRDefault="00C27891" w:rsidP="00C27891">
            <w:pPr>
              <w:pStyle w:val="Betarp"/>
              <w:jc w:val="both"/>
              <w:rPr>
                <w:rFonts w:ascii="Arial" w:hAnsi="Arial" w:cs="Arial"/>
                <w:b/>
                <w:bCs/>
                <w:iCs/>
                <w:sz w:val="24"/>
                <w:szCs w:val="24"/>
              </w:rPr>
            </w:pPr>
          </w:p>
          <w:p w14:paraId="207CCA1C" w14:textId="0AE9FB48" w:rsidR="00C27891" w:rsidRPr="00D9672A" w:rsidRDefault="00C27891" w:rsidP="00C27891">
            <w:pPr>
              <w:rPr>
                <w:rFonts w:ascii="Arial" w:hAnsi="Arial" w:cs="Arial"/>
                <w:bCs/>
                <w:iCs/>
                <w:sz w:val="24"/>
                <w:szCs w:val="24"/>
              </w:rPr>
            </w:pPr>
            <w:r w:rsidRPr="00D9672A">
              <w:rPr>
                <w:rFonts w:ascii="Arial" w:hAnsi="Arial" w:cs="Arial"/>
                <w:sz w:val="24"/>
                <w:szCs w:val="24"/>
              </w:rPr>
              <w:t>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6">
              <w:r w:rsidRPr="00D9672A">
                <w:rPr>
                  <w:rStyle w:val="Hipersaitas"/>
                  <w:rFonts w:ascii="Arial" w:hAnsi="Arial" w:cs="Arial"/>
                  <w:sz w:val="24"/>
                  <w:szCs w:val="24"/>
                </w:rPr>
                <w:t>https://www.vmi.lt/evmi/mokesciu-moketoju-informacija</w:t>
              </w:r>
            </w:hyperlink>
            <w:r w:rsidRPr="00D9672A">
              <w:rPr>
                <w:rFonts w:ascii="Arial" w:hAnsi="Arial" w:cs="Arial"/>
                <w:sz w:val="24"/>
                <w:szCs w:val="24"/>
              </w:rPr>
              <w:t xml:space="preserve"> skelbiamą informaciją.</w:t>
            </w:r>
          </w:p>
        </w:tc>
      </w:tr>
      <w:tr w:rsidR="00C27891" w:rsidRPr="00D9672A"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D9672A" w:rsidRDefault="00C27891" w:rsidP="00C27891">
            <w:pPr>
              <w:pStyle w:val="Betarp"/>
              <w:rPr>
                <w:rFonts w:ascii="Arial" w:hAnsi="Arial" w:cs="Arial"/>
                <w:sz w:val="24"/>
                <w:szCs w:val="24"/>
              </w:rPr>
            </w:pPr>
            <w:r w:rsidRPr="00D9672A">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w:t>
            </w:r>
            <w:r w:rsidRPr="00D9672A">
              <w:rPr>
                <w:rFonts w:ascii="Arial" w:eastAsia="Times New Roman" w:hAnsi="Arial" w:cs="Arial"/>
                <w:sz w:val="24"/>
                <w:szCs w:val="24"/>
              </w:rPr>
              <w:t xml:space="preserve"> kai jis </w:t>
            </w:r>
            <w:r w:rsidRPr="00D9672A">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c papunktis</w:t>
            </w:r>
          </w:p>
          <w:p w14:paraId="60DD5B6D" w14:textId="77777777" w:rsidR="00C27891" w:rsidRPr="00D9672A" w:rsidRDefault="00C27891" w:rsidP="00C27891">
            <w:pPr>
              <w:pStyle w:val="Betarp"/>
              <w:jc w:val="both"/>
              <w:rPr>
                <w:rFonts w:ascii="Arial" w:eastAsia="Yu Mincho" w:hAnsi="Arial" w:cs="Arial"/>
                <w:sz w:val="24"/>
                <w:szCs w:val="24"/>
              </w:rPr>
            </w:pPr>
          </w:p>
          <w:p w14:paraId="706732E8" w14:textId="27095584"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176A923" w14:textId="77777777" w:rsidR="00C27891" w:rsidRPr="00D9672A" w:rsidRDefault="00C27891" w:rsidP="00C27891">
            <w:pPr>
              <w:pStyle w:val="Betarp"/>
              <w:jc w:val="both"/>
              <w:rPr>
                <w:rFonts w:ascii="Arial" w:hAnsi="Arial" w:cs="Arial"/>
                <w:bCs/>
                <w:iCs/>
                <w:sz w:val="24"/>
                <w:szCs w:val="24"/>
              </w:rPr>
            </w:pPr>
          </w:p>
          <w:p w14:paraId="0043723E" w14:textId="77777777" w:rsidR="00C27891" w:rsidRPr="00D9672A" w:rsidRDefault="00C27891" w:rsidP="00C27891">
            <w:pPr>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D9672A" w:rsidRDefault="00C27891" w:rsidP="00C27891">
            <w:pPr>
              <w:pStyle w:val="Betarp"/>
              <w:jc w:val="both"/>
              <w:rPr>
                <w:rFonts w:ascii="Arial" w:hAnsi="Arial" w:cs="Arial"/>
                <w:sz w:val="24"/>
                <w:szCs w:val="24"/>
              </w:rPr>
            </w:pPr>
            <w:hyperlink r:id="rId17" w:history="1">
              <w:r w:rsidRPr="00D9672A">
                <w:rPr>
                  <w:rStyle w:val="Hipersaitas"/>
                  <w:rFonts w:ascii="Arial" w:hAnsi="Arial" w:cs="Arial"/>
                  <w:sz w:val="24"/>
                  <w:szCs w:val="24"/>
                </w:rPr>
                <w:t>https://kt.gov.lt/lt/atviri-duomenys/diskvalifikavimas-is-viesuju-pirkimu</w:t>
              </w:r>
            </w:hyperlink>
            <w:r w:rsidRPr="00D9672A">
              <w:rPr>
                <w:rFonts w:ascii="Arial" w:hAnsi="Arial" w:cs="Arial"/>
                <w:sz w:val="24"/>
                <w:szCs w:val="24"/>
              </w:rPr>
              <w:t xml:space="preserve"> skelbiamą informaciją. </w:t>
            </w:r>
          </w:p>
        </w:tc>
      </w:tr>
    </w:tbl>
    <w:p w14:paraId="2EBDF971" w14:textId="77777777" w:rsidR="002874D6" w:rsidRPr="00D9672A" w:rsidRDefault="002874D6" w:rsidP="00355B7A">
      <w:pPr>
        <w:spacing w:after="0"/>
        <w:rPr>
          <w:rFonts w:ascii="Arial" w:hAnsi="Arial" w:cs="Arial"/>
          <w:sz w:val="24"/>
          <w:szCs w:val="24"/>
        </w:rPr>
      </w:pPr>
    </w:p>
    <w:p w14:paraId="17727642" w14:textId="108BC283" w:rsidR="00FC4D70" w:rsidRPr="00D9672A" w:rsidRDefault="00FC4D70">
      <w:pPr>
        <w:spacing w:line="259" w:lineRule="auto"/>
        <w:rPr>
          <w:rFonts w:ascii="Arial" w:hAnsi="Arial" w:cs="Arial"/>
          <w:sz w:val="24"/>
          <w:szCs w:val="24"/>
        </w:rPr>
      </w:pPr>
      <w:r w:rsidRPr="00D9672A">
        <w:rPr>
          <w:rFonts w:ascii="Arial" w:hAnsi="Arial" w:cs="Arial"/>
          <w:sz w:val="24"/>
          <w:szCs w:val="24"/>
        </w:rPr>
        <w:br w:type="page"/>
      </w:r>
    </w:p>
    <w:p w14:paraId="5A76A564" w14:textId="14D4AFFD" w:rsidR="00DE49FF" w:rsidRPr="00D9672A"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24834145"/>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4</w:t>
      </w:r>
      <w:r w:rsidRPr="00D9672A">
        <w:rPr>
          <w:rFonts w:ascii="Arial" w:eastAsia="Calibri" w:hAnsi="Arial" w:cs="Arial"/>
          <w:color w:val="0070C0"/>
          <w:sz w:val="24"/>
          <w:szCs w:val="24"/>
        </w:rPr>
        <w:t xml:space="preserve"> priedas „EBVPD“ </w:t>
      </w:r>
      <w:r w:rsidRPr="00D9672A">
        <w:rPr>
          <w:rFonts w:ascii="Arial" w:hAnsi="Arial" w:cs="Arial"/>
          <w:color w:val="0070C0"/>
          <w:sz w:val="24"/>
          <w:szCs w:val="24"/>
        </w:rPr>
        <w:t>(XML formatu)</w:t>
      </w:r>
      <w:bookmarkEnd w:id="27"/>
      <w:bookmarkEnd w:id="28"/>
      <w:bookmarkEnd w:id="29"/>
      <w:bookmarkEnd w:id="30"/>
      <w:bookmarkEnd w:id="31"/>
    </w:p>
    <w:p w14:paraId="14B3C1DA" w14:textId="77777777" w:rsidR="00DE49FF" w:rsidRPr="00D9672A" w:rsidRDefault="00DE49FF" w:rsidP="00DE49FF">
      <w:pPr>
        <w:rPr>
          <w:rFonts w:ascii="Arial" w:hAnsi="Arial" w:cs="Arial"/>
          <w:b/>
          <w:bCs/>
          <w:smallCaps/>
          <w:sz w:val="24"/>
          <w:szCs w:val="24"/>
        </w:rPr>
      </w:pPr>
    </w:p>
    <w:p w14:paraId="4F207779" w14:textId="77777777" w:rsidR="00DE49FF" w:rsidRPr="00D9672A" w:rsidRDefault="00DE49FF" w:rsidP="00DE49FF">
      <w:pPr>
        <w:pStyle w:val="Paantrat"/>
        <w:jc w:val="center"/>
        <w:rPr>
          <w:rFonts w:ascii="Arial" w:hAnsi="Arial" w:cs="Arial"/>
          <w:b/>
          <w:bCs/>
          <w:smallCaps/>
          <w:sz w:val="24"/>
          <w:szCs w:val="24"/>
        </w:rPr>
      </w:pPr>
      <w:r w:rsidRPr="00D9672A">
        <w:rPr>
          <w:rFonts w:ascii="Arial" w:hAnsi="Arial" w:cs="Arial"/>
          <w:sz w:val="24"/>
          <w:szCs w:val="24"/>
        </w:rPr>
        <w:t>EUROPOS BENDRASIS VIEŠŲJŲ PIRKIMŲ DOKUMENTAS</w:t>
      </w:r>
    </w:p>
    <w:p w14:paraId="2B944E66" w14:textId="13A22D31" w:rsidR="00DE49FF" w:rsidRPr="00D9672A" w:rsidRDefault="004410AD" w:rsidP="00DE49FF">
      <w:pPr>
        <w:jc w:val="both"/>
        <w:rPr>
          <w:rFonts w:ascii="Arial" w:hAnsi="Arial" w:cs="Arial"/>
          <w:sz w:val="24"/>
          <w:szCs w:val="24"/>
        </w:rPr>
      </w:pPr>
      <w:r w:rsidRPr="00D9672A">
        <w:rPr>
          <w:rFonts w:ascii="Arial" w:hAnsi="Arial" w:cs="Arial"/>
          <w:i/>
          <w:sz w:val="24"/>
          <w:szCs w:val="24"/>
        </w:rPr>
        <w:t>EBVPD teikiamas atskiru dokumentu .xml formatu, kuris prieinamas CVP IS „Pirkimo dokumentai“</w:t>
      </w:r>
      <w:r w:rsidR="00DE49FF" w:rsidRPr="00D9672A">
        <w:rPr>
          <w:rFonts w:ascii="Arial" w:hAnsi="Arial" w:cs="Arial"/>
          <w:sz w:val="24"/>
          <w:szCs w:val="24"/>
        </w:rPr>
        <w:t>.</w:t>
      </w:r>
    </w:p>
    <w:p w14:paraId="7390790A" w14:textId="77777777" w:rsidR="00DE49FF" w:rsidRPr="00D9672A" w:rsidRDefault="00DE49FF" w:rsidP="00DE49FF">
      <w:pPr>
        <w:jc w:val="center"/>
        <w:rPr>
          <w:rFonts w:ascii="Arial" w:hAnsi="Arial" w:cs="Arial"/>
          <w:smallCaps/>
          <w:sz w:val="24"/>
          <w:szCs w:val="24"/>
        </w:rPr>
      </w:pPr>
      <w:r w:rsidRPr="00D9672A">
        <w:rPr>
          <w:rFonts w:ascii="Arial" w:hAnsi="Arial" w:cs="Arial"/>
          <w:smallCaps/>
          <w:sz w:val="24"/>
          <w:szCs w:val="24"/>
        </w:rPr>
        <w:t>__________</w:t>
      </w:r>
    </w:p>
    <w:p w14:paraId="08807A9C" w14:textId="77777777" w:rsidR="00DE49FF" w:rsidRPr="00D9672A" w:rsidRDefault="00DE49FF" w:rsidP="00DE49FF">
      <w:pPr>
        <w:rPr>
          <w:rFonts w:ascii="Arial" w:hAnsi="Arial" w:cs="Arial"/>
          <w:b/>
          <w:bCs/>
          <w:smallCaps/>
          <w:sz w:val="24"/>
          <w:szCs w:val="24"/>
        </w:rPr>
      </w:pPr>
      <w:r w:rsidRPr="00D9672A">
        <w:rPr>
          <w:rFonts w:ascii="Arial" w:hAnsi="Arial" w:cs="Arial"/>
          <w:b/>
          <w:bCs/>
          <w:smallCaps/>
          <w:sz w:val="24"/>
          <w:szCs w:val="24"/>
        </w:rPr>
        <w:br w:type="page"/>
      </w:r>
    </w:p>
    <w:p w14:paraId="43EC5D75" w14:textId="72FFA07C" w:rsidR="00DE49FF" w:rsidRPr="00D9672A"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24834146"/>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5</w:t>
      </w:r>
      <w:r w:rsidRPr="00D9672A">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D9672A" w:rsidRDefault="00DE49FF" w:rsidP="00DE49FF">
      <w:pPr>
        <w:rPr>
          <w:rFonts w:ascii="Arial" w:eastAsiaTheme="minorEastAsia" w:hAnsi="Arial" w:cs="Arial"/>
          <w:color w:val="7030A0"/>
          <w:sz w:val="24"/>
          <w:szCs w:val="24"/>
        </w:rPr>
      </w:pPr>
    </w:p>
    <w:p w14:paraId="2E4CD365" w14:textId="3E06CA35" w:rsidR="00DE49FF" w:rsidRPr="00D9672A" w:rsidRDefault="00D95EBF" w:rsidP="00DE49FF">
      <w:pPr>
        <w:rPr>
          <w:rFonts w:ascii="Arial" w:hAnsi="Arial" w:cs="Arial"/>
          <w:color w:val="7030A0"/>
          <w:sz w:val="24"/>
          <w:szCs w:val="24"/>
        </w:rPr>
      </w:pPr>
      <w:r w:rsidRPr="00D9672A">
        <w:rPr>
          <w:rFonts w:ascii="Arial" w:hAnsi="Arial" w:cs="Arial"/>
          <w:i/>
          <w:sz w:val="24"/>
          <w:szCs w:val="24"/>
        </w:rPr>
        <w:t>Pasiūlymo forma</w:t>
      </w:r>
      <w:r w:rsidR="00FA668F" w:rsidRPr="00D9672A">
        <w:rPr>
          <w:rFonts w:ascii="Arial" w:hAnsi="Arial" w:cs="Arial"/>
          <w:i/>
          <w:sz w:val="24"/>
          <w:szCs w:val="24"/>
        </w:rPr>
        <w:t xml:space="preserve"> </w:t>
      </w:r>
      <w:r w:rsidRPr="00D9672A">
        <w:rPr>
          <w:rFonts w:ascii="Arial" w:hAnsi="Arial" w:cs="Arial"/>
          <w:i/>
          <w:sz w:val="24"/>
          <w:szCs w:val="24"/>
        </w:rPr>
        <w:t>teikiama atskiru dokumentu, kuris prieinamas CVP IS „Pirkimo dokumentai“</w:t>
      </w:r>
      <w:r w:rsidR="00DE49FF" w:rsidRPr="00D9672A">
        <w:rPr>
          <w:rFonts w:ascii="Arial" w:hAnsi="Arial" w:cs="Arial"/>
          <w:color w:val="7030A0"/>
          <w:sz w:val="24"/>
          <w:szCs w:val="24"/>
        </w:rPr>
        <w:t>.</w:t>
      </w:r>
    </w:p>
    <w:p w14:paraId="545692D2" w14:textId="77777777" w:rsidR="00DE49FF" w:rsidRPr="00D9672A" w:rsidRDefault="00DE49FF" w:rsidP="00DE49FF">
      <w:pPr>
        <w:jc w:val="center"/>
        <w:rPr>
          <w:rFonts w:ascii="Arial" w:hAnsi="Arial" w:cs="Arial"/>
          <w:color w:val="7030A0"/>
          <w:sz w:val="24"/>
          <w:szCs w:val="24"/>
        </w:rPr>
      </w:pPr>
      <w:r w:rsidRPr="00D9672A">
        <w:rPr>
          <w:rFonts w:ascii="Arial" w:hAnsi="Arial" w:cs="Arial"/>
          <w:sz w:val="24"/>
          <w:szCs w:val="24"/>
        </w:rPr>
        <w:t>__________</w:t>
      </w:r>
    </w:p>
    <w:p w14:paraId="184B66EC" w14:textId="77777777" w:rsidR="00DE49FF" w:rsidRPr="00D9672A" w:rsidRDefault="00DE49FF" w:rsidP="00DE49FF">
      <w:pPr>
        <w:rPr>
          <w:rFonts w:ascii="Arial" w:hAnsi="Arial" w:cs="Arial"/>
          <w:color w:val="7030A0"/>
          <w:sz w:val="24"/>
          <w:szCs w:val="24"/>
        </w:rPr>
      </w:pPr>
      <w:r w:rsidRPr="00D9672A">
        <w:rPr>
          <w:rFonts w:ascii="Arial" w:hAnsi="Arial" w:cs="Arial"/>
          <w:color w:val="7030A0"/>
          <w:sz w:val="24"/>
          <w:szCs w:val="24"/>
        </w:rPr>
        <w:br w:type="page"/>
      </w:r>
    </w:p>
    <w:p w14:paraId="42247352" w14:textId="77777777" w:rsidR="00CF60DE" w:rsidRPr="00D9672A" w:rsidRDefault="00CF60DE" w:rsidP="00CF60DE">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166156956"/>
      <w:bookmarkStart w:id="42" w:name="_Toc169075217"/>
      <w:bookmarkStart w:id="43" w:name="_Toc224834147"/>
      <w:r w:rsidRPr="00D9672A">
        <w:rPr>
          <w:rFonts w:ascii="Arial" w:hAnsi="Arial" w:cs="Arial"/>
          <w:color w:val="0070C0"/>
          <w:sz w:val="24"/>
          <w:szCs w:val="24"/>
        </w:rPr>
        <w:lastRenderedPageBreak/>
        <w:t>Pirkimo sąlygų 6 priedas „Sutarties projektas“</w:t>
      </w:r>
      <w:bookmarkEnd w:id="37"/>
      <w:bookmarkEnd w:id="38"/>
      <w:bookmarkEnd w:id="39"/>
      <w:bookmarkEnd w:id="40"/>
      <w:bookmarkEnd w:id="41"/>
      <w:bookmarkEnd w:id="42"/>
      <w:bookmarkEnd w:id="43"/>
    </w:p>
    <w:p w14:paraId="0B68FB91" w14:textId="77777777" w:rsidR="00CF60DE" w:rsidRPr="00D9672A" w:rsidRDefault="00CF60DE" w:rsidP="00CF60DE">
      <w:pPr>
        <w:rPr>
          <w:rFonts w:ascii="Arial" w:hAnsi="Arial" w:cs="Arial"/>
          <w:sz w:val="24"/>
          <w:szCs w:val="24"/>
        </w:rPr>
      </w:pPr>
    </w:p>
    <w:p w14:paraId="558796EE" w14:textId="77777777" w:rsidR="00CF60DE" w:rsidRPr="00D9672A" w:rsidRDefault="00CF60DE" w:rsidP="00CF60DE">
      <w:pPr>
        <w:jc w:val="both"/>
        <w:rPr>
          <w:rFonts w:ascii="Arial" w:hAnsi="Arial" w:cs="Arial"/>
          <w:i/>
          <w:sz w:val="24"/>
          <w:szCs w:val="24"/>
        </w:rPr>
      </w:pPr>
      <w:r w:rsidRPr="00D9672A">
        <w:rPr>
          <w:rFonts w:ascii="Arial" w:hAnsi="Arial" w:cs="Arial"/>
          <w:i/>
          <w:sz w:val="24"/>
          <w:szCs w:val="24"/>
        </w:rPr>
        <w:t>Sutarties projektas teikiamas atskiru dokumentu, kuris prieinamas CVP IS „Pirkimo dokumentai“</w:t>
      </w:r>
    </w:p>
    <w:p w14:paraId="137BE8B1" w14:textId="4DB61D93" w:rsidR="00CF60DE" w:rsidRPr="00D9672A" w:rsidRDefault="00CF60DE" w:rsidP="00CF60DE">
      <w:pPr>
        <w:jc w:val="center"/>
        <w:rPr>
          <w:rFonts w:ascii="Arial" w:hAnsi="Arial" w:cs="Arial"/>
          <w:iCs/>
          <w:sz w:val="24"/>
          <w:szCs w:val="24"/>
        </w:rPr>
      </w:pPr>
      <w:r w:rsidRPr="00D9672A">
        <w:rPr>
          <w:rFonts w:ascii="Arial" w:hAnsi="Arial" w:cs="Arial"/>
          <w:iCs/>
          <w:sz w:val="24"/>
          <w:szCs w:val="24"/>
        </w:rPr>
        <w:t>_______________</w:t>
      </w:r>
    </w:p>
    <w:p w14:paraId="783F4AE0" w14:textId="77777777" w:rsidR="00CF60DE" w:rsidRPr="00D9672A" w:rsidRDefault="00CF60DE" w:rsidP="00CF60DE">
      <w:pPr>
        <w:jc w:val="center"/>
        <w:rPr>
          <w:rFonts w:ascii="Arial" w:hAnsi="Arial" w:cs="Arial"/>
          <w:color w:val="7030A0"/>
          <w:sz w:val="24"/>
          <w:szCs w:val="24"/>
        </w:rPr>
      </w:pPr>
    </w:p>
    <w:p w14:paraId="51C54450" w14:textId="77777777" w:rsidR="00CF60DE" w:rsidRPr="00D9672A" w:rsidRDefault="00CF60DE" w:rsidP="00CF60DE">
      <w:pPr>
        <w:jc w:val="center"/>
        <w:rPr>
          <w:rFonts w:ascii="Arial" w:hAnsi="Arial" w:cs="Arial"/>
          <w:color w:val="7030A0"/>
          <w:sz w:val="24"/>
          <w:szCs w:val="24"/>
        </w:rPr>
      </w:pPr>
    </w:p>
    <w:p w14:paraId="23A7AA87" w14:textId="77777777" w:rsidR="00CF60DE" w:rsidRPr="00D9672A" w:rsidRDefault="00CF60DE" w:rsidP="00CF60DE">
      <w:pPr>
        <w:jc w:val="center"/>
        <w:rPr>
          <w:rFonts w:ascii="Arial" w:hAnsi="Arial" w:cs="Arial"/>
          <w:color w:val="7030A0"/>
          <w:sz w:val="24"/>
          <w:szCs w:val="24"/>
        </w:rPr>
      </w:pPr>
    </w:p>
    <w:p w14:paraId="47269A8A" w14:textId="77777777" w:rsidR="00CF60DE" w:rsidRPr="00D9672A" w:rsidRDefault="00CF60DE" w:rsidP="00CF60DE">
      <w:pPr>
        <w:jc w:val="center"/>
        <w:rPr>
          <w:rFonts w:ascii="Arial" w:hAnsi="Arial" w:cs="Arial"/>
          <w:color w:val="7030A0"/>
          <w:sz w:val="24"/>
          <w:szCs w:val="24"/>
        </w:rPr>
      </w:pPr>
    </w:p>
    <w:p w14:paraId="58A9D926" w14:textId="77777777" w:rsidR="00CF60DE" w:rsidRPr="00D9672A" w:rsidRDefault="00CF60DE" w:rsidP="00CF60DE">
      <w:pPr>
        <w:jc w:val="center"/>
        <w:rPr>
          <w:rFonts w:ascii="Arial" w:hAnsi="Arial" w:cs="Arial"/>
          <w:color w:val="7030A0"/>
          <w:sz w:val="24"/>
          <w:szCs w:val="24"/>
        </w:rPr>
      </w:pPr>
    </w:p>
    <w:p w14:paraId="52B4E9EA" w14:textId="77777777" w:rsidR="00CF60DE" w:rsidRPr="00D9672A" w:rsidRDefault="00CF60DE" w:rsidP="00CF60DE">
      <w:pPr>
        <w:jc w:val="center"/>
        <w:rPr>
          <w:rFonts w:ascii="Arial" w:hAnsi="Arial" w:cs="Arial"/>
          <w:color w:val="7030A0"/>
          <w:sz w:val="24"/>
          <w:szCs w:val="24"/>
        </w:rPr>
      </w:pPr>
    </w:p>
    <w:p w14:paraId="5DAFC245" w14:textId="77777777" w:rsidR="00CF60DE" w:rsidRPr="00D9672A" w:rsidRDefault="00CF60DE" w:rsidP="00CF60DE">
      <w:pPr>
        <w:jc w:val="center"/>
        <w:rPr>
          <w:rFonts w:ascii="Arial" w:hAnsi="Arial" w:cs="Arial"/>
          <w:color w:val="7030A0"/>
          <w:sz w:val="24"/>
          <w:szCs w:val="24"/>
        </w:rPr>
      </w:pPr>
    </w:p>
    <w:p w14:paraId="1EE7496D" w14:textId="77777777" w:rsidR="00CF60DE" w:rsidRPr="00D9672A" w:rsidRDefault="00CF60DE" w:rsidP="00CF60DE">
      <w:pPr>
        <w:jc w:val="center"/>
        <w:rPr>
          <w:rFonts w:ascii="Arial" w:hAnsi="Arial" w:cs="Arial"/>
          <w:color w:val="7030A0"/>
          <w:sz w:val="24"/>
          <w:szCs w:val="24"/>
        </w:rPr>
      </w:pPr>
    </w:p>
    <w:p w14:paraId="2342F66F" w14:textId="77777777" w:rsidR="00CF60DE" w:rsidRPr="00D9672A" w:rsidRDefault="00CF60DE" w:rsidP="00CF60DE">
      <w:pPr>
        <w:jc w:val="center"/>
        <w:rPr>
          <w:rFonts w:ascii="Arial" w:hAnsi="Arial" w:cs="Arial"/>
          <w:color w:val="7030A0"/>
          <w:sz w:val="24"/>
          <w:szCs w:val="24"/>
        </w:rPr>
      </w:pPr>
    </w:p>
    <w:p w14:paraId="7C6585D1" w14:textId="77777777" w:rsidR="00CF60DE" w:rsidRPr="00D9672A" w:rsidRDefault="00CF60DE" w:rsidP="00CF60DE">
      <w:pPr>
        <w:jc w:val="center"/>
        <w:rPr>
          <w:rFonts w:ascii="Arial" w:hAnsi="Arial" w:cs="Arial"/>
          <w:color w:val="7030A0"/>
          <w:sz w:val="24"/>
          <w:szCs w:val="24"/>
        </w:rPr>
      </w:pPr>
    </w:p>
    <w:p w14:paraId="6840DA87" w14:textId="77777777" w:rsidR="00CF60DE" w:rsidRPr="00D9672A" w:rsidRDefault="00CF60DE" w:rsidP="00CF60DE">
      <w:pPr>
        <w:jc w:val="center"/>
        <w:rPr>
          <w:rFonts w:ascii="Arial" w:hAnsi="Arial" w:cs="Arial"/>
          <w:color w:val="7030A0"/>
          <w:sz w:val="24"/>
          <w:szCs w:val="24"/>
        </w:rPr>
      </w:pPr>
    </w:p>
    <w:p w14:paraId="46188373" w14:textId="77777777" w:rsidR="00CF60DE" w:rsidRPr="00D9672A" w:rsidRDefault="00CF60DE" w:rsidP="00CF60DE">
      <w:pPr>
        <w:jc w:val="center"/>
        <w:rPr>
          <w:rFonts w:ascii="Arial" w:hAnsi="Arial" w:cs="Arial"/>
          <w:color w:val="7030A0"/>
          <w:sz w:val="24"/>
          <w:szCs w:val="24"/>
        </w:rPr>
      </w:pPr>
    </w:p>
    <w:p w14:paraId="48827976" w14:textId="77777777" w:rsidR="00CF60DE" w:rsidRPr="00D9672A" w:rsidRDefault="00CF60DE" w:rsidP="00CF60DE">
      <w:pPr>
        <w:jc w:val="center"/>
        <w:rPr>
          <w:rFonts w:ascii="Arial" w:hAnsi="Arial" w:cs="Arial"/>
          <w:color w:val="7030A0"/>
          <w:sz w:val="24"/>
          <w:szCs w:val="24"/>
        </w:rPr>
      </w:pPr>
    </w:p>
    <w:p w14:paraId="078B6B0A" w14:textId="77777777" w:rsidR="00CF60DE" w:rsidRPr="00D9672A" w:rsidRDefault="00CF60DE" w:rsidP="00CF60DE">
      <w:pPr>
        <w:jc w:val="center"/>
        <w:rPr>
          <w:rFonts w:ascii="Arial" w:hAnsi="Arial" w:cs="Arial"/>
          <w:color w:val="7030A0"/>
          <w:sz w:val="24"/>
          <w:szCs w:val="24"/>
        </w:rPr>
      </w:pPr>
    </w:p>
    <w:p w14:paraId="3B6F6044" w14:textId="77777777" w:rsidR="00CF60DE" w:rsidRPr="00D9672A" w:rsidRDefault="00CF60DE" w:rsidP="00CF60DE">
      <w:pPr>
        <w:jc w:val="center"/>
        <w:rPr>
          <w:rFonts w:ascii="Arial" w:hAnsi="Arial" w:cs="Arial"/>
          <w:color w:val="7030A0"/>
          <w:sz w:val="24"/>
          <w:szCs w:val="24"/>
        </w:rPr>
      </w:pPr>
    </w:p>
    <w:p w14:paraId="60A25B70" w14:textId="77777777" w:rsidR="00CF60DE" w:rsidRPr="00D9672A" w:rsidRDefault="00CF60DE" w:rsidP="00CF60DE">
      <w:pPr>
        <w:jc w:val="center"/>
        <w:rPr>
          <w:rFonts w:ascii="Arial" w:hAnsi="Arial" w:cs="Arial"/>
          <w:color w:val="7030A0"/>
          <w:sz w:val="24"/>
          <w:szCs w:val="24"/>
        </w:rPr>
      </w:pPr>
    </w:p>
    <w:p w14:paraId="7C90BA19" w14:textId="77777777" w:rsidR="00CF60DE" w:rsidRPr="00D9672A" w:rsidRDefault="00CF60DE" w:rsidP="00CF60DE">
      <w:pPr>
        <w:jc w:val="center"/>
        <w:rPr>
          <w:rFonts w:ascii="Arial" w:hAnsi="Arial" w:cs="Arial"/>
          <w:color w:val="7030A0"/>
          <w:sz w:val="24"/>
          <w:szCs w:val="24"/>
        </w:rPr>
      </w:pPr>
    </w:p>
    <w:p w14:paraId="5B443AC7" w14:textId="77777777" w:rsidR="00CF60DE" w:rsidRPr="00D9672A" w:rsidRDefault="00CF60DE" w:rsidP="00CF60DE">
      <w:pPr>
        <w:jc w:val="center"/>
        <w:rPr>
          <w:rFonts w:ascii="Arial" w:hAnsi="Arial" w:cs="Arial"/>
          <w:color w:val="7030A0"/>
          <w:sz w:val="24"/>
          <w:szCs w:val="24"/>
        </w:rPr>
      </w:pPr>
    </w:p>
    <w:p w14:paraId="1E0D7E0D" w14:textId="77777777" w:rsidR="00CF60DE" w:rsidRPr="00D9672A" w:rsidRDefault="00CF60DE" w:rsidP="00CF60DE">
      <w:pPr>
        <w:jc w:val="center"/>
        <w:rPr>
          <w:rFonts w:ascii="Arial" w:hAnsi="Arial" w:cs="Arial"/>
          <w:color w:val="7030A0"/>
          <w:sz w:val="24"/>
          <w:szCs w:val="24"/>
        </w:rPr>
      </w:pPr>
    </w:p>
    <w:p w14:paraId="2CFC0E73" w14:textId="77777777" w:rsidR="00CF60DE" w:rsidRPr="00D9672A" w:rsidRDefault="00CF60DE" w:rsidP="00CF60DE">
      <w:pPr>
        <w:jc w:val="center"/>
        <w:rPr>
          <w:rFonts w:ascii="Arial" w:hAnsi="Arial" w:cs="Arial"/>
          <w:color w:val="7030A0"/>
          <w:sz w:val="24"/>
          <w:szCs w:val="24"/>
        </w:rPr>
      </w:pPr>
    </w:p>
    <w:p w14:paraId="45B2467A" w14:textId="77777777" w:rsidR="00CF60DE" w:rsidRPr="00D9672A" w:rsidRDefault="00CF60DE" w:rsidP="00CF60DE">
      <w:pPr>
        <w:jc w:val="center"/>
        <w:rPr>
          <w:rFonts w:ascii="Arial" w:hAnsi="Arial" w:cs="Arial"/>
          <w:color w:val="7030A0"/>
          <w:sz w:val="24"/>
          <w:szCs w:val="24"/>
        </w:rPr>
      </w:pPr>
    </w:p>
    <w:p w14:paraId="24EA2882" w14:textId="77777777" w:rsidR="00CF60DE" w:rsidRPr="00D9672A" w:rsidRDefault="00CF60DE" w:rsidP="00CF60DE">
      <w:pPr>
        <w:jc w:val="center"/>
        <w:rPr>
          <w:rFonts w:ascii="Arial" w:hAnsi="Arial" w:cs="Arial"/>
          <w:color w:val="7030A0"/>
          <w:sz w:val="24"/>
          <w:szCs w:val="24"/>
        </w:rPr>
      </w:pPr>
    </w:p>
    <w:p w14:paraId="7380615B" w14:textId="77777777" w:rsidR="00CF60DE" w:rsidRPr="00D9672A" w:rsidRDefault="00CF60DE" w:rsidP="00CF60DE">
      <w:pPr>
        <w:jc w:val="center"/>
        <w:rPr>
          <w:rFonts w:ascii="Arial" w:hAnsi="Arial" w:cs="Arial"/>
          <w:color w:val="7030A0"/>
          <w:sz w:val="24"/>
          <w:szCs w:val="24"/>
        </w:rPr>
      </w:pPr>
    </w:p>
    <w:p w14:paraId="3E6D9B5E" w14:textId="77777777" w:rsidR="00CF60DE" w:rsidRPr="00D9672A" w:rsidRDefault="00CF60DE" w:rsidP="00CF60DE">
      <w:pPr>
        <w:jc w:val="center"/>
        <w:rPr>
          <w:rFonts w:ascii="Arial" w:hAnsi="Arial" w:cs="Arial"/>
          <w:color w:val="7030A0"/>
          <w:sz w:val="24"/>
          <w:szCs w:val="24"/>
        </w:rPr>
      </w:pPr>
    </w:p>
    <w:p w14:paraId="4769E621" w14:textId="77777777" w:rsidR="00CF60DE" w:rsidRPr="00D9672A" w:rsidRDefault="00CF60DE" w:rsidP="00CF60DE">
      <w:pPr>
        <w:jc w:val="center"/>
        <w:rPr>
          <w:rFonts w:ascii="Arial" w:hAnsi="Arial" w:cs="Arial"/>
          <w:color w:val="7030A0"/>
          <w:sz w:val="24"/>
          <w:szCs w:val="24"/>
        </w:rPr>
      </w:pPr>
    </w:p>
    <w:p w14:paraId="6CA1A380" w14:textId="77777777" w:rsidR="00CF60DE" w:rsidRPr="00D9672A" w:rsidRDefault="00CF60DE" w:rsidP="00CF60DE">
      <w:pPr>
        <w:jc w:val="center"/>
        <w:rPr>
          <w:rFonts w:ascii="Arial" w:hAnsi="Arial" w:cs="Arial"/>
          <w:color w:val="7030A0"/>
          <w:sz w:val="24"/>
          <w:szCs w:val="24"/>
        </w:rPr>
      </w:pPr>
    </w:p>
    <w:p w14:paraId="68287A09" w14:textId="17BC1400" w:rsidR="006A279D" w:rsidRPr="00D9672A" w:rsidRDefault="006A279D" w:rsidP="006A279D">
      <w:pPr>
        <w:pStyle w:val="Antrat2"/>
        <w:ind w:left="5103"/>
        <w:rPr>
          <w:rFonts w:ascii="Arial" w:eastAsia="Calibri" w:hAnsi="Arial" w:cs="Arial"/>
          <w:color w:val="0070C0"/>
          <w:sz w:val="24"/>
          <w:szCs w:val="24"/>
        </w:rPr>
      </w:pPr>
      <w:bookmarkStart w:id="44" w:name="_Ref38291223"/>
      <w:bookmarkStart w:id="45" w:name="_Ref38291334"/>
      <w:bookmarkStart w:id="46" w:name="_Ref38533412"/>
      <w:bookmarkStart w:id="47" w:name="_Toc126333942"/>
      <w:bookmarkStart w:id="48" w:name="_Toc162508571"/>
      <w:bookmarkStart w:id="49" w:name="_Toc224834148"/>
      <w:r w:rsidRPr="00D9672A">
        <w:rPr>
          <w:rFonts w:ascii="Arial" w:eastAsia="Calibri" w:hAnsi="Arial" w:cs="Arial"/>
          <w:color w:val="0070C0"/>
          <w:sz w:val="24"/>
          <w:szCs w:val="24"/>
        </w:rPr>
        <w:lastRenderedPageBreak/>
        <w:t xml:space="preserve">Pirkimo sąlygų </w:t>
      </w:r>
      <w:r w:rsidR="00CF60DE" w:rsidRPr="00D9672A">
        <w:rPr>
          <w:rFonts w:ascii="Arial" w:eastAsia="Calibri" w:hAnsi="Arial" w:cs="Arial"/>
          <w:color w:val="0070C0"/>
          <w:sz w:val="24"/>
          <w:szCs w:val="24"/>
        </w:rPr>
        <w:t>7</w:t>
      </w:r>
      <w:r w:rsidRPr="00D9672A">
        <w:rPr>
          <w:rFonts w:ascii="Arial" w:eastAsia="Calibri" w:hAnsi="Arial" w:cs="Arial"/>
          <w:color w:val="0070C0"/>
          <w:sz w:val="24"/>
          <w:szCs w:val="24"/>
        </w:rPr>
        <w:t xml:space="preserve"> priedas „Tiekėjų kvalifikacijos reikalavimai“</w:t>
      </w:r>
      <w:bookmarkEnd w:id="44"/>
      <w:bookmarkEnd w:id="45"/>
      <w:bookmarkEnd w:id="46"/>
      <w:bookmarkEnd w:id="47"/>
      <w:bookmarkEnd w:id="48"/>
      <w:bookmarkEnd w:id="49"/>
    </w:p>
    <w:p w14:paraId="73DE9943" w14:textId="77777777" w:rsidR="006A279D" w:rsidRPr="00D9672A" w:rsidRDefault="006A279D" w:rsidP="006A279D">
      <w:pPr>
        <w:rPr>
          <w:rFonts w:ascii="Arial" w:hAnsi="Arial" w:cs="Arial"/>
          <w:b/>
          <w:bCs/>
          <w:smallCaps/>
          <w:sz w:val="24"/>
          <w:szCs w:val="24"/>
        </w:rPr>
      </w:pPr>
    </w:p>
    <w:p w14:paraId="19603ABC" w14:textId="7F60DE2E" w:rsidR="00792045" w:rsidRPr="00D9672A" w:rsidRDefault="00EE6E45" w:rsidP="00792045">
      <w:pPr>
        <w:jc w:val="both"/>
        <w:rPr>
          <w:rFonts w:ascii="Arial" w:hAnsi="Arial" w:cs="Arial"/>
          <w:i/>
          <w:sz w:val="24"/>
          <w:szCs w:val="24"/>
        </w:rPr>
      </w:pPr>
      <w:r w:rsidRPr="00D9672A">
        <w:rPr>
          <w:rFonts w:ascii="Arial" w:hAnsi="Arial" w:cs="Arial"/>
          <w:i/>
          <w:sz w:val="24"/>
          <w:szCs w:val="24"/>
        </w:rPr>
        <w:t>Tiekėjų kvalifikacijos reikalavimai</w:t>
      </w:r>
      <w:r w:rsidR="00792045" w:rsidRPr="00D9672A">
        <w:rPr>
          <w:rFonts w:ascii="Arial" w:hAnsi="Arial" w:cs="Arial"/>
          <w:i/>
          <w:sz w:val="24"/>
          <w:szCs w:val="24"/>
        </w:rPr>
        <w:t xml:space="preserve"> teikiamas atskiru dokumentu, kuris prieinamas CVP IS „Pirkimo dokumentai“</w:t>
      </w:r>
    </w:p>
    <w:p w14:paraId="1C0F7DF7" w14:textId="1BB9F526" w:rsidR="00792045" w:rsidRPr="00D9672A" w:rsidRDefault="00792045" w:rsidP="00EE6E45">
      <w:pPr>
        <w:jc w:val="center"/>
        <w:rPr>
          <w:rFonts w:ascii="Arial" w:hAnsi="Arial" w:cs="Arial"/>
          <w:b/>
          <w:bCs/>
          <w:smallCaps/>
          <w:sz w:val="24"/>
          <w:szCs w:val="24"/>
        </w:rPr>
      </w:pPr>
      <w:r w:rsidRPr="00D9672A">
        <w:rPr>
          <w:rFonts w:ascii="Arial" w:hAnsi="Arial" w:cs="Arial"/>
          <w:iCs/>
          <w:sz w:val="24"/>
          <w:szCs w:val="24"/>
        </w:rPr>
        <w:t>_______________</w:t>
      </w:r>
    </w:p>
    <w:p w14:paraId="5197F92E" w14:textId="010B9849" w:rsidR="00A44745" w:rsidRPr="00D9672A" w:rsidRDefault="00A44745" w:rsidP="00A44745">
      <w:pPr>
        <w:jc w:val="both"/>
        <w:rPr>
          <w:rFonts w:ascii="Arial" w:hAnsi="Arial" w:cs="Arial"/>
          <w:sz w:val="24"/>
          <w:szCs w:val="24"/>
        </w:rPr>
      </w:pPr>
    </w:p>
    <w:sectPr w:rsidR="00A44745" w:rsidRPr="00D9672A"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C73F" w14:textId="77777777" w:rsidR="006835B4" w:rsidRPr="004C5A4E" w:rsidRDefault="006835B4" w:rsidP="00571120">
      <w:pPr>
        <w:spacing w:after="0" w:line="240" w:lineRule="auto"/>
      </w:pPr>
      <w:r w:rsidRPr="004C5A4E">
        <w:separator/>
      </w:r>
    </w:p>
  </w:endnote>
  <w:endnote w:type="continuationSeparator" w:id="0">
    <w:p w14:paraId="3ADA9823" w14:textId="77777777" w:rsidR="006835B4" w:rsidRPr="004C5A4E" w:rsidRDefault="006835B4"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8DE3E" w14:textId="77777777" w:rsidR="006835B4" w:rsidRPr="004C5A4E" w:rsidRDefault="006835B4" w:rsidP="00571120">
      <w:pPr>
        <w:spacing w:after="0" w:line="240" w:lineRule="auto"/>
      </w:pPr>
      <w:r w:rsidRPr="004C5A4E">
        <w:separator/>
      </w:r>
    </w:p>
  </w:footnote>
  <w:footnote w:type="continuationSeparator" w:id="0">
    <w:p w14:paraId="71BF074C" w14:textId="77777777" w:rsidR="006835B4" w:rsidRPr="004C5A4E" w:rsidRDefault="006835B4" w:rsidP="00571120">
      <w:pPr>
        <w:spacing w:after="0" w:line="240" w:lineRule="auto"/>
      </w:pPr>
      <w:r w:rsidRPr="004C5A4E">
        <w:continuationSeparator/>
      </w:r>
    </w:p>
  </w:footnote>
  <w:footnote w:id="1">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AF03A2">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AF03A2">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11"/>
  </w:num>
  <w:num w:numId="2" w16cid:durableId="62803276">
    <w:abstractNumId w:val="10"/>
  </w:num>
  <w:num w:numId="3" w16cid:durableId="1598557434">
    <w:abstractNumId w:val="6"/>
  </w:num>
  <w:num w:numId="4" w16cid:durableId="2141605335">
    <w:abstractNumId w:val="9"/>
  </w:num>
  <w:num w:numId="5" w16cid:durableId="1225021068">
    <w:abstractNumId w:val="1"/>
  </w:num>
  <w:num w:numId="6" w16cid:durableId="117190016">
    <w:abstractNumId w:val="2"/>
  </w:num>
  <w:num w:numId="7" w16cid:durableId="1431467662">
    <w:abstractNumId w:val="7"/>
  </w:num>
  <w:num w:numId="8" w16cid:durableId="1911305736">
    <w:abstractNumId w:val="4"/>
  </w:num>
  <w:num w:numId="9" w16cid:durableId="1552694969">
    <w:abstractNumId w:val="5"/>
  </w:num>
  <w:num w:numId="10" w16cid:durableId="312753821">
    <w:abstractNumId w:val="8"/>
  </w:num>
  <w:num w:numId="11" w16cid:durableId="1204828992">
    <w:abstractNumId w:val="0"/>
  </w:num>
  <w:num w:numId="12" w16cid:durableId="408162091">
    <w:abstractNumId w:val="12"/>
  </w:num>
  <w:num w:numId="13" w16cid:durableId="20936931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3BA"/>
    <w:rsid w:val="00005850"/>
    <w:rsid w:val="00011143"/>
    <w:rsid w:val="000116D7"/>
    <w:rsid w:val="00023578"/>
    <w:rsid w:val="0003049D"/>
    <w:rsid w:val="00030BA1"/>
    <w:rsid w:val="00031DF2"/>
    <w:rsid w:val="000405CA"/>
    <w:rsid w:val="000422AC"/>
    <w:rsid w:val="000514CE"/>
    <w:rsid w:val="000635CA"/>
    <w:rsid w:val="00063627"/>
    <w:rsid w:val="00070010"/>
    <w:rsid w:val="000709E1"/>
    <w:rsid w:val="00072EB5"/>
    <w:rsid w:val="00074510"/>
    <w:rsid w:val="00076F12"/>
    <w:rsid w:val="00085A9A"/>
    <w:rsid w:val="00094025"/>
    <w:rsid w:val="00095C47"/>
    <w:rsid w:val="000A05BD"/>
    <w:rsid w:val="000A1FD9"/>
    <w:rsid w:val="000A2CB1"/>
    <w:rsid w:val="000B5761"/>
    <w:rsid w:val="000C1B83"/>
    <w:rsid w:val="000D7340"/>
    <w:rsid w:val="000E2C57"/>
    <w:rsid w:val="000E3FCC"/>
    <w:rsid w:val="000E7CD2"/>
    <w:rsid w:val="000F1F6E"/>
    <w:rsid w:val="000F2934"/>
    <w:rsid w:val="000F2E04"/>
    <w:rsid w:val="000F36CC"/>
    <w:rsid w:val="000F46C5"/>
    <w:rsid w:val="000F4AC9"/>
    <w:rsid w:val="000F4D1F"/>
    <w:rsid w:val="000F6D55"/>
    <w:rsid w:val="00103AFB"/>
    <w:rsid w:val="00104EEB"/>
    <w:rsid w:val="00110F30"/>
    <w:rsid w:val="00111BE2"/>
    <w:rsid w:val="001160FD"/>
    <w:rsid w:val="0011643C"/>
    <w:rsid w:val="00122FB5"/>
    <w:rsid w:val="00130784"/>
    <w:rsid w:val="0013187A"/>
    <w:rsid w:val="00137E84"/>
    <w:rsid w:val="00140D2B"/>
    <w:rsid w:val="00143ED0"/>
    <w:rsid w:val="0014498A"/>
    <w:rsid w:val="0015080E"/>
    <w:rsid w:val="00155B98"/>
    <w:rsid w:val="00163666"/>
    <w:rsid w:val="00166514"/>
    <w:rsid w:val="00166BA0"/>
    <w:rsid w:val="00170687"/>
    <w:rsid w:val="00172719"/>
    <w:rsid w:val="00184F89"/>
    <w:rsid w:val="00194422"/>
    <w:rsid w:val="00194576"/>
    <w:rsid w:val="00194EDB"/>
    <w:rsid w:val="00195E9B"/>
    <w:rsid w:val="001A1F7A"/>
    <w:rsid w:val="001A670F"/>
    <w:rsid w:val="001A6B79"/>
    <w:rsid w:val="001A7A53"/>
    <w:rsid w:val="001B38E5"/>
    <w:rsid w:val="001B5038"/>
    <w:rsid w:val="001C6383"/>
    <w:rsid w:val="001C76AC"/>
    <w:rsid w:val="001D248E"/>
    <w:rsid w:val="001D345A"/>
    <w:rsid w:val="001E0B7A"/>
    <w:rsid w:val="001E4CB6"/>
    <w:rsid w:val="001F55C4"/>
    <w:rsid w:val="002002E4"/>
    <w:rsid w:val="002007B8"/>
    <w:rsid w:val="002017E4"/>
    <w:rsid w:val="00201EF0"/>
    <w:rsid w:val="0020406F"/>
    <w:rsid w:val="002067E4"/>
    <w:rsid w:val="002164FB"/>
    <w:rsid w:val="00220A71"/>
    <w:rsid w:val="00223370"/>
    <w:rsid w:val="0022749E"/>
    <w:rsid w:val="00232E94"/>
    <w:rsid w:val="002404C1"/>
    <w:rsid w:val="0024166A"/>
    <w:rsid w:val="00246D6A"/>
    <w:rsid w:val="00250906"/>
    <w:rsid w:val="002509AD"/>
    <w:rsid w:val="002565B1"/>
    <w:rsid w:val="00257BF6"/>
    <w:rsid w:val="00264E28"/>
    <w:rsid w:val="00267B64"/>
    <w:rsid w:val="002705C8"/>
    <w:rsid w:val="00270DAB"/>
    <w:rsid w:val="002720A8"/>
    <w:rsid w:val="00277FAA"/>
    <w:rsid w:val="002874D6"/>
    <w:rsid w:val="0028786A"/>
    <w:rsid w:val="00293305"/>
    <w:rsid w:val="00295B8D"/>
    <w:rsid w:val="00296EF3"/>
    <w:rsid w:val="002A20A6"/>
    <w:rsid w:val="002A42CD"/>
    <w:rsid w:val="002A6164"/>
    <w:rsid w:val="002A77EC"/>
    <w:rsid w:val="002A7B7E"/>
    <w:rsid w:val="002B10A3"/>
    <w:rsid w:val="002B1DD6"/>
    <w:rsid w:val="002B578E"/>
    <w:rsid w:val="002B6F4B"/>
    <w:rsid w:val="002B775B"/>
    <w:rsid w:val="002C35D7"/>
    <w:rsid w:val="002C4936"/>
    <w:rsid w:val="002D27A7"/>
    <w:rsid w:val="002D2A19"/>
    <w:rsid w:val="002D7DF1"/>
    <w:rsid w:val="002E1AA5"/>
    <w:rsid w:val="002F2EC7"/>
    <w:rsid w:val="002F3985"/>
    <w:rsid w:val="002F5F14"/>
    <w:rsid w:val="003017BC"/>
    <w:rsid w:val="003058CF"/>
    <w:rsid w:val="0030630C"/>
    <w:rsid w:val="0030748A"/>
    <w:rsid w:val="00315FCE"/>
    <w:rsid w:val="00325B99"/>
    <w:rsid w:val="003274EF"/>
    <w:rsid w:val="003313FF"/>
    <w:rsid w:val="0033501B"/>
    <w:rsid w:val="00343FCB"/>
    <w:rsid w:val="00346F31"/>
    <w:rsid w:val="003500F0"/>
    <w:rsid w:val="003550F5"/>
    <w:rsid w:val="00355B7A"/>
    <w:rsid w:val="00365942"/>
    <w:rsid w:val="00366A25"/>
    <w:rsid w:val="00372547"/>
    <w:rsid w:val="00372D9D"/>
    <w:rsid w:val="00380BB7"/>
    <w:rsid w:val="003814D3"/>
    <w:rsid w:val="00386199"/>
    <w:rsid w:val="003969AA"/>
    <w:rsid w:val="00397124"/>
    <w:rsid w:val="003A0980"/>
    <w:rsid w:val="003A5FF8"/>
    <w:rsid w:val="003A6A32"/>
    <w:rsid w:val="003B0905"/>
    <w:rsid w:val="003B2806"/>
    <w:rsid w:val="003C16E7"/>
    <w:rsid w:val="003C3578"/>
    <w:rsid w:val="003C39F9"/>
    <w:rsid w:val="003C69AB"/>
    <w:rsid w:val="003D230E"/>
    <w:rsid w:val="003E0FF2"/>
    <w:rsid w:val="003E447E"/>
    <w:rsid w:val="003E5066"/>
    <w:rsid w:val="003F2DCA"/>
    <w:rsid w:val="0040528E"/>
    <w:rsid w:val="004113DB"/>
    <w:rsid w:val="00413619"/>
    <w:rsid w:val="00413CB4"/>
    <w:rsid w:val="00416A2C"/>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57F8E"/>
    <w:rsid w:val="00462B6E"/>
    <w:rsid w:val="00464BAC"/>
    <w:rsid w:val="00466252"/>
    <w:rsid w:val="00470213"/>
    <w:rsid w:val="00472146"/>
    <w:rsid w:val="00482AE3"/>
    <w:rsid w:val="004851D9"/>
    <w:rsid w:val="00485B18"/>
    <w:rsid w:val="00490074"/>
    <w:rsid w:val="0049409E"/>
    <w:rsid w:val="004971CC"/>
    <w:rsid w:val="004A38CB"/>
    <w:rsid w:val="004A7B2F"/>
    <w:rsid w:val="004C33BD"/>
    <w:rsid w:val="004C486F"/>
    <w:rsid w:val="004C5A4E"/>
    <w:rsid w:val="004D3D8C"/>
    <w:rsid w:val="004D55C7"/>
    <w:rsid w:val="004D67B9"/>
    <w:rsid w:val="004E3FD6"/>
    <w:rsid w:val="004E433C"/>
    <w:rsid w:val="004E54B6"/>
    <w:rsid w:val="004E657C"/>
    <w:rsid w:val="004E7270"/>
    <w:rsid w:val="0050131B"/>
    <w:rsid w:val="0050342E"/>
    <w:rsid w:val="00503F7C"/>
    <w:rsid w:val="0051181D"/>
    <w:rsid w:val="00511D4A"/>
    <w:rsid w:val="005153C9"/>
    <w:rsid w:val="00515F6A"/>
    <w:rsid w:val="005167DC"/>
    <w:rsid w:val="0052293F"/>
    <w:rsid w:val="00523FC8"/>
    <w:rsid w:val="0052773D"/>
    <w:rsid w:val="00527824"/>
    <w:rsid w:val="00531294"/>
    <w:rsid w:val="005315FE"/>
    <w:rsid w:val="005347C6"/>
    <w:rsid w:val="00537CB4"/>
    <w:rsid w:val="00541ED7"/>
    <w:rsid w:val="005450E9"/>
    <w:rsid w:val="005508BA"/>
    <w:rsid w:val="0055141F"/>
    <w:rsid w:val="00552B1C"/>
    <w:rsid w:val="00555D12"/>
    <w:rsid w:val="005566DA"/>
    <w:rsid w:val="00560D10"/>
    <w:rsid w:val="00562BAD"/>
    <w:rsid w:val="00571120"/>
    <w:rsid w:val="0058086D"/>
    <w:rsid w:val="00580D87"/>
    <w:rsid w:val="00583000"/>
    <w:rsid w:val="00586652"/>
    <w:rsid w:val="005901A5"/>
    <w:rsid w:val="0059121C"/>
    <w:rsid w:val="00592A73"/>
    <w:rsid w:val="00593E61"/>
    <w:rsid w:val="00595A7D"/>
    <w:rsid w:val="005972AC"/>
    <w:rsid w:val="005A4AC9"/>
    <w:rsid w:val="005B2125"/>
    <w:rsid w:val="005B4702"/>
    <w:rsid w:val="005B594E"/>
    <w:rsid w:val="005B71CA"/>
    <w:rsid w:val="005C2236"/>
    <w:rsid w:val="005C31E2"/>
    <w:rsid w:val="005C37B2"/>
    <w:rsid w:val="005C4E4F"/>
    <w:rsid w:val="005C5B29"/>
    <w:rsid w:val="005D1C40"/>
    <w:rsid w:val="005E5115"/>
    <w:rsid w:val="005E64BC"/>
    <w:rsid w:val="00603199"/>
    <w:rsid w:val="00605AD6"/>
    <w:rsid w:val="00607081"/>
    <w:rsid w:val="006132BF"/>
    <w:rsid w:val="00614801"/>
    <w:rsid w:val="0062778A"/>
    <w:rsid w:val="00634051"/>
    <w:rsid w:val="00636979"/>
    <w:rsid w:val="00647C19"/>
    <w:rsid w:val="00650DCB"/>
    <w:rsid w:val="00653D75"/>
    <w:rsid w:val="00660152"/>
    <w:rsid w:val="006617A8"/>
    <w:rsid w:val="00661AE1"/>
    <w:rsid w:val="00672500"/>
    <w:rsid w:val="00672666"/>
    <w:rsid w:val="00673F35"/>
    <w:rsid w:val="00682A98"/>
    <w:rsid w:val="006835B4"/>
    <w:rsid w:val="00686F85"/>
    <w:rsid w:val="0069122B"/>
    <w:rsid w:val="00692922"/>
    <w:rsid w:val="00692B67"/>
    <w:rsid w:val="00695C4C"/>
    <w:rsid w:val="0069667F"/>
    <w:rsid w:val="006A279D"/>
    <w:rsid w:val="006A27AF"/>
    <w:rsid w:val="006A5E0F"/>
    <w:rsid w:val="006A6238"/>
    <w:rsid w:val="006B0B69"/>
    <w:rsid w:val="006B672B"/>
    <w:rsid w:val="006C0CFD"/>
    <w:rsid w:val="006C11D6"/>
    <w:rsid w:val="006D39F4"/>
    <w:rsid w:val="006D72EC"/>
    <w:rsid w:val="006D7FD6"/>
    <w:rsid w:val="006E0E99"/>
    <w:rsid w:val="006E1C21"/>
    <w:rsid w:val="006E3B93"/>
    <w:rsid w:val="006E6504"/>
    <w:rsid w:val="006E679F"/>
    <w:rsid w:val="006F18A2"/>
    <w:rsid w:val="006F4CC4"/>
    <w:rsid w:val="006F7263"/>
    <w:rsid w:val="006F79DA"/>
    <w:rsid w:val="00700C23"/>
    <w:rsid w:val="00702EFB"/>
    <w:rsid w:val="0070468C"/>
    <w:rsid w:val="00704E3D"/>
    <w:rsid w:val="007050D4"/>
    <w:rsid w:val="007071BE"/>
    <w:rsid w:val="00710FEF"/>
    <w:rsid w:val="00715B46"/>
    <w:rsid w:val="00716DA3"/>
    <w:rsid w:val="00720161"/>
    <w:rsid w:val="007210C0"/>
    <w:rsid w:val="0072328D"/>
    <w:rsid w:val="00724F5A"/>
    <w:rsid w:val="00731D3E"/>
    <w:rsid w:val="007340DF"/>
    <w:rsid w:val="00741779"/>
    <w:rsid w:val="007418BE"/>
    <w:rsid w:val="00743FD9"/>
    <w:rsid w:val="0074681A"/>
    <w:rsid w:val="00747822"/>
    <w:rsid w:val="00752242"/>
    <w:rsid w:val="00752337"/>
    <w:rsid w:val="0076027F"/>
    <w:rsid w:val="0076037E"/>
    <w:rsid w:val="00762A66"/>
    <w:rsid w:val="00767E85"/>
    <w:rsid w:val="00773C8D"/>
    <w:rsid w:val="007811AC"/>
    <w:rsid w:val="00782AA7"/>
    <w:rsid w:val="00784A30"/>
    <w:rsid w:val="00787A97"/>
    <w:rsid w:val="00791A6D"/>
    <w:rsid w:val="00792045"/>
    <w:rsid w:val="00794D70"/>
    <w:rsid w:val="0079653C"/>
    <w:rsid w:val="007A3BAA"/>
    <w:rsid w:val="007B2759"/>
    <w:rsid w:val="007C2954"/>
    <w:rsid w:val="007C314A"/>
    <w:rsid w:val="007C685A"/>
    <w:rsid w:val="007D0915"/>
    <w:rsid w:val="007D0D1F"/>
    <w:rsid w:val="007F1E2A"/>
    <w:rsid w:val="007F22F5"/>
    <w:rsid w:val="00800B02"/>
    <w:rsid w:val="00803DDB"/>
    <w:rsid w:val="00804DAC"/>
    <w:rsid w:val="00805AE6"/>
    <w:rsid w:val="008068F1"/>
    <w:rsid w:val="008071D2"/>
    <w:rsid w:val="008112C5"/>
    <w:rsid w:val="0081280B"/>
    <w:rsid w:val="00812D80"/>
    <w:rsid w:val="00813496"/>
    <w:rsid w:val="00822320"/>
    <w:rsid w:val="00823DA1"/>
    <w:rsid w:val="008263C5"/>
    <w:rsid w:val="00834E51"/>
    <w:rsid w:val="0083521E"/>
    <w:rsid w:val="00835C29"/>
    <w:rsid w:val="008373F1"/>
    <w:rsid w:val="0084287F"/>
    <w:rsid w:val="008455BA"/>
    <w:rsid w:val="00846769"/>
    <w:rsid w:val="008518CD"/>
    <w:rsid w:val="00853A90"/>
    <w:rsid w:val="008577E5"/>
    <w:rsid w:val="00860F6E"/>
    <w:rsid w:val="008704E9"/>
    <w:rsid w:val="0087311F"/>
    <w:rsid w:val="0087348E"/>
    <w:rsid w:val="008809B4"/>
    <w:rsid w:val="0088348E"/>
    <w:rsid w:val="008861EC"/>
    <w:rsid w:val="00886DA6"/>
    <w:rsid w:val="00893985"/>
    <w:rsid w:val="008961D0"/>
    <w:rsid w:val="008A1E4D"/>
    <w:rsid w:val="008A6477"/>
    <w:rsid w:val="008B14B7"/>
    <w:rsid w:val="008B38F8"/>
    <w:rsid w:val="008B564F"/>
    <w:rsid w:val="008C13A2"/>
    <w:rsid w:val="008C23E7"/>
    <w:rsid w:val="008C245B"/>
    <w:rsid w:val="008D234C"/>
    <w:rsid w:val="008D3008"/>
    <w:rsid w:val="008E2856"/>
    <w:rsid w:val="008E2B89"/>
    <w:rsid w:val="008F1C33"/>
    <w:rsid w:val="008F1FD7"/>
    <w:rsid w:val="00906569"/>
    <w:rsid w:val="0092247B"/>
    <w:rsid w:val="0092494E"/>
    <w:rsid w:val="00931849"/>
    <w:rsid w:val="00931D3C"/>
    <w:rsid w:val="0093254F"/>
    <w:rsid w:val="00935853"/>
    <w:rsid w:val="00942205"/>
    <w:rsid w:val="00947B0C"/>
    <w:rsid w:val="009574B6"/>
    <w:rsid w:val="00957AD0"/>
    <w:rsid w:val="00961473"/>
    <w:rsid w:val="00966362"/>
    <w:rsid w:val="00966D39"/>
    <w:rsid w:val="00976E5C"/>
    <w:rsid w:val="00985408"/>
    <w:rsid w:val="00987518"/>
    <w:rsid w:val="00987D6A"/>
    <w:rsid w:val="00991456"/>
    <w:rsid w:val="0099520F"/>
    <w:rsid w:val="00996E30"/>
    <w:rsid w:val="00996F82"/>
    <w:rsid w:val="009A086F"/>
    <w:rsid w:val="009B1F24"/>
    <w:rsid w:val="009B22E4"/>
    <w:rsid w:val="009B4788"/>
    <w:rsid w:val="009B491F"/>
    <w:rsid w:val="009C28D0"/>
    <w:rsid w:val="009C3D5F"/>
    <w:rsid w:val="009D58FD"/>
    <w:rsid w:val="009E29A5"/>
    <w:rsid w:val="009E391D"/>
    <w:rsid w:val="009E3FB7"/>
    <w:rsid w:val="00A003CE"/>
    <w:rsid w:val="00A01AB9"/>
    <w:rsid w:val="00A02618"/>
    <w:rsid w:val="00A13C8F"/>
    <w:rsid w:val="00A15CEA"/>
    <w:rsid w:val="00A161D9"/>
    <w:rsid w:val="00A22502"/>
    <w:rsid w:val="00A268B3"/>
    <w:rsid w:val="00A3132F"/>
    <w:rsid w:val="00A332EB"/>
    <w:rsid w:val="00A3631C"/>
    <w:rsid w:val="00A36D0D"/>
    <w:rsid w:val="00A42199"/>
    <w:rsid w:val="00A44745"/>
    <w:rsid w:val="00A510A0"/>
    <w:rsid w:val="00A5158F"/>
    <w:rsid w:val="00A57E27"/>
    <w:rsid w:val="00A648E2"/>
    <w:rsid w:val="00A6523F"/>
    <w:rsid w:val="00A71B02"/>
    <w:rsid w:val="00A73033"/>
    <w:rsid w:val="00A77679"/>
    <w:rsid w:val="00A916E8"/>
    <w:rsid w:val="00A95447"/>
    <w:rsid w:val="00A95A70"/>
    <w:rsid w:val="00A95CE3"/>
    <w:rsid w:val="00A97C07"/>
    <w:rsid w:val="00AB0BB2"/>
    <w:rsid w:val="00AC37B6"/>
    <w:rsid w:val="00AC61FD"/>
    <w:rsid w:val="00AC6535"/>
    <w:rsid w:val="00AD1B78"/>
    <w:rsid w:val="00AD2D54"/>
    <w:rsid w:val="00AD3DDC"/>
    <w:rsid w:val="00AD5AFF"/>
    <w:rsid w:val="00AD6689"/>
    <w:rsid w:val="00AD6E57"/>
    <w:rsid w:val="00AE041A"/>
    <w:rsid w:val="00AE041F"/>
    <w:rsid w:val="00AE78A0"/>
    <w:rsid w:val="00AF03A2"/>
    <w:rsid w:val="00AF31C2"/>
    <w:rsid w:val="00B02160"/>
    <w:rsid w:val="00B06333"/>
    <w:rsid w:val="00B06884"/>
    <w:rsid w:val="00B074AB"/>
    <w:rsid w:val="00B10534"/>
    <w:rsid w:val="00B11925"/>
    <w:rsid w:val="00B1541B"/>
    <w:rsid w:val="00B15F1A"/>
    <w:rsid w:val="00B16324"/>
    <w:rsid w:val="00B1680E"/>
    <w:rsid w:val="00B253A4"/>
    <w:rsid w:val="00B31B1A"/>
    <w:rsid w:val="00B51DCA"/>
    <w:rsid w:val="00B546B1"/>
    <w:rsid w:val="00B54CD4"/>
    <w:rsid w:val="00B57412"/>
    <w:rsid w:val="00B61BD6"/>
    <w:rsid w:val="00B62401"/>
    <w:rsid w:val="00B63A7A"/>
    <w:rsid w:val="00B659A4"/>
    <w:rsid w:val="00B667E8"/>
    <w:rsid w:val="00B71633"/>
    <w:rsid w:val="00B830BF"/>
    <w:rsid w:val="00B854AA"/>
    <w:rsid w:val="00B8557C"/>
    <w:rsid w:val="00B86248"/>
    <w:rsid w:val="00B8752B"/>
    <w:rsid w:val="00B9118C"/>
    <w:rsid w:val="00B93065"/>
    <w:rsid w:val="00B947D8"/>
    <w:rsid w:val="00B97F13"/>
    <w:rsid w:val="00BA3429"/>
    <w:rsid w:val="00BB1B70"/>
    <w:rsid w:val="00BC0974"/>
    <w:rsid w:val="00BC4394"/>
    <w:rsid w:val="00BC791B"/>
    <w:rsid w:val="00BD0800"/>
    <w:rsid w:val="00BD26AF"/>
    <w:rsid w:val="00BD2B18"/>
    <w:rsid w:val="00BE568B"/>
    <w:rsid w:val="00BE6265"/>
    <w:rsid w:val="00BE7A49"/>
    <w:rsid w:val="00BF1A5D"/>
    <w:rsid w:val="00BF47D0"/>
    <w:rsid w:val="00BF6107"/>
    <w:rsid w:val="00C018E6"/>
    <w:rsid w:val="00C073BA"/>
    <w:rsid w:val="00C22729"/>
    <w:rsid w:val="00C2740E"/>
    <w:rsid w:val="00C27891"/>
    <w:rsid w:val="00C37154"/>
    <w:rsid w:val="00C40D43"/>
    <w:rsid w:val="00C410B9"/>
    <w:rsid w:val="00C459C2"/>
    <w:rsid w:val="00C501D5"/>
    <w:rsid w:val="00C52735"/>
    <w:rsid w:val="00C529F8"/>
    <w:rsid w:val="00C70114"/>
    <w:rsid w:val="00C7394B"/>
    <w:rsid w:val="00C76D7A"/>
    <w:rsid w:val="00C9279B"/>
    <w:rsid w:val="00C93362"/>
    <w:rsid w:val="00C941AB"/>
    <w:rsid w:val="00CA18A9"/>
    <w:rsid w:val="00CA31FC"/>
    <w:rsid w:val="00CA3665"/>
    <w:rsid w:val="00CA4726"/>
    <w:rsid w:val="00CA7D69"/>
    <w:rsid w:val="00CC6BED"/>
    <w:rsid w:val="00CD040C"/>
    <w:rsid w:val="00CD4298"/>
    <w:rsid w:val="00CD4AAD"/>
    <w:rsid w:val="00CD5768"/>
    <w:rsid w:val="00CD7212"/>
    <w:rsid w:val="00CE211D"/>
    <w:rsid w:val="00CE32B1"/>
    <w:rsid w:val="00CE590B"/>
    <w:rsid w:val="00CE7C24"/>
    <w:rsid w:val="00CF1535"/>
    <w:rsid w:val="00CF60DE"/>
    <w:rsid w:val="00D04A12"/>
    <w:rsid w:val="00D05FDB"/>
    <w:rsid w:val="00D109E1"/>
    <w:rsid w:val="00D10E2E"/>
    <w:rsid w:val="00D1481E"/>
    <w:rsid w:val="00D15900"/>
    <w:rsid w:val="00D165C7"/>
    <w:rsid w:val="00D20BBF"/>
    <w:rsid w:val="00D23934"/>
    <w:rsid w:val="00D370D5"/>
    <w:rsid w:val="00D411A9"/>
    <w:rsid w:val="00D411B6"/>
    <w:rsid w:val="00D44418"/>
    <w:rsid w:val="00D44AC6"/>
    <w:rsid w:val="00D47670"/>
    <w:rsid w:val="00D62B82"/>
    <w:rsid w:val="00D65941"/>
    <w:rsid w:val="00D719C8"/>
    <w:rsid w:val="00D73068"/>
    <w:rsid w:val="00D75A7C"/>
    <w:rsid w:val="00D7708B"/>
    <w:rsid w:val="00D77208"/>
    <w:rsid w:val="00D77889"/>
    <w:rsid w:val="00D8047D"/>
    <w:rsid w:val="00D80847"/>
    <w:rsid w:val="00D95EBF"/>
    <w:rsid w:val="00D9672A"/>
    <w:rsid w:val="00DA0506"/>
    <w:rsid w:val="00DA2A02"/>
    <w:rsid w:val="00DA3174"/>
    <w:rsid w:val="00DB2AE8"/>
    <w:rsid w:val="00DB5EFF"/>
    <w:rsid w:val="00DC4CDC"/>
    <w:rsid w:val="00DD6F69"/>
    <w:rsid w:val="00DE49FF"/>
    <w:rsid w:val="00DE5772"/>
    <w:rsid w:val="00DE6F1C"/>
    <w:rsid w:val="00DF5C94"/>
    <w:rsid w:val="00E05575"/>
    <w:rsid w:val="00E11334"/>
    <w:rsid w:val="00E163B8"/>
    <w:rsid w:val="00E25088"/>
    <w:rsid w:val="00E25375"/>
    <w:rsid w:val="00E2595B"/>
    <w:rsid w:val="00E267D2"/>
    <w:rsid w:val="00E30BC2"/>
    <w:rsid w:val="00E32CE9"/>
    <w:rsid w:val="00E34EF6"/>
    <w:rsid w:val="00E35788"/>
    <w:rsid w:val="00E357E2"/>
    <w:rsid w:val="00E36C69"/>
    <w:rsid w:val="00E572E2"/>
    <w:rsid w:val="00E66A5A"/>
    <w:rsid w:val="00E74977"/>
    <w:rsid w:val="00E74F4B"/>
    <w:rsid w:val="00E75779"/>
    <w:rsid w:val="00E812FF"/>
    <w:rsid w:val="00E8373B"/>
    <w:rsid w:val="00E848C6"/>
    <w:rsid w:val="00E936E5"/>
    <w:rsid w:val="00E93AC1"/>
    <w:rsid w:val="00E94AD4"/>
    <w:rsid w:val="00E97DB4"/>
    <w:rsid w:val="00EA1E67"/>
    <w:rsid w:val="00EA2031"/>
    <w:rsid w:val="00EA23D4"/>
    <w:rsid w:val="00EA31A9"/>
    <w:rsid w:val="00EA4330"/>
    <w:rsid w:val="00EA619C"/>
    <w:rsid w:val="00EB161C"/>
    <w:rsid w:val="00EB166D"/>
    <w:rsid w:val="00EB2378"/>
    <w:rsid w:val="00EB75F6"/>
    <w:rsid w:val="00EC136C"/>
    <w:rsid w:val="00EC29CF"/>
    <w:rsid w:val="00EC6E12"/>
    <w:rsid w:val="00ED1C64"/>
    <w:rsid w:val="00ED7A0F"/>
    <w:rsid w:val="00EE4C39"/>
    <w:rsid w:val="00EE5960"/>
    <w:rsid w:val="00EE6AD8"/>
    <w:rsid w:val="00EE6B3A"/>
    <w:rsid w:val="00EE6E45"/>
    <w:rsid w:val="00EE7A88"/>
    <w:rsid w:val="00EF07B7"/>
    <w:rsid w:val="00EF1158"/>
    <w:rsid w:val="00EF1498"/>
    <w:rsid w:val="00EF1EB3"/>
    <w:rsid w:val="00EF333E"/>
    <w:rsid w:val="00EF355B"/>
    <w:rsid w:val="00EF7250"/>
    <w:rsid w:val="00F039FF"/>
    <w:rsid w:val="00F07706"/>
    <w:rsid w:val="00F1468F"/>
    <w:rsid w:val="00F16D22"/>
    <w:rsid w:val="00F25BEC"/>
    <w:rsid w:val="00F2641B"/>
    <w:rsid w:val="00F271E4"/>
    <w:rsid w:val="00F277D3"/>
    <w:rsid w:val="00F318FB"/>
    <w:rsid w:val="00F33121"/>
    <w:rsid w:val="00F34EB5"/>
    <w:rsid w:val="00F359C8"/>
    <w:rsid w:val="00F37B49"/>
    <w:rsid w:val="00F40087"/>
    <w:rsid w:val="00F403FE"/>
    <w:rsid w:val="00F44046"/>
    <w:rsid w:val="00F751D7"/>
    <w:rsid w:val="00F75D9B"/>
    <w:rsid w:val="00F82C11"/>
    <w:rsid w:val="00F8362B"/>
    <w:rsid w:val="00F85F03"/>
    <w:rsid w:val="00F90055"/>
    <w:rsid w:val="00F962E0"/>
    <w:rsid w:val="00FA3A6E"/>
    <w:rsid w:val="00FA668F"/>
    <w:rsid w:val="00FA6999"/>
    <w:rsid w:val="00FB095E"/>
    <w:rsid w:val="00FB2C6D"/>
    <w:rsid w:val="00FB55F5"/>
    <w:rsid w:val="00FC0619"/>
    <w:rsid w:val="00FC13A0"/>
    <w:rsid w:val="00FC2111"/>
    <w:rsid w:val="00FC3138"/>
    <w:rsid w:val="00FC3533"/>
    <w:rsid w:val="00FC4D70"/>
    <w:rsid w:val="00FC5A39"/>
    <w:rsid w:val="00FD45F3"/>
    <w:rsid w:val="00FD5CCB"/>
    <w:rsid w:val="00FD6C6B"/>
    <w:rsid w:val="00FE03ED"/>
    <w:rsid w:val="00FE0DAC"/>
    <w:rsid w:val="00FE3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paragraph" w:customStyle="1" w:styleId="prastasis1">
    <w:name w:val="Įprastasis1"/>
    <w:link w:val="prastasis1Diagrama"/>
    <w:rsid w:val="004A7B2F"/>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4A7B2F"/>
    <w:rPr>
      <w:rFonts w:ascii="Calibri" w:eastAsia="Calibri" w:hAnsi="Calibri" w:cs="Times New Roman"/>
      <w:lang w:eastAsia="ar-SA"/>
    </w:rPr>
  </w:style>
  <w:style w:type="character" w:customStyle="1" w:styleId="Numatytasispastraiposriftas1">
    <w:name w:val="Numatytasis pastraipos šriftas1"/>
    <w:rsid w:val="008B5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5063</TotalTime>
  <Pages>22</Pages>
  <Words>23629</Words>
  <Characters>13470</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326</cp:revision>
  <cp:lastPrinted>2024-06-17T07:26:00Z</cp:lastPrinted>
  <dcterms:created xsi:type="dcterms:W3CDTF">2024-03-20T13:22:00Z</dcterms:created>
  <dcterms:modified xsi:type="dcterms:W3CDTF">2026-03-24T07:35:00Z</dcterms:modified>
</cp:coreProperties>
</file>